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630" w:rsidRPr="00337D00" w:rsidRDefault="00225630" w:rsidP="00225630">
      <w:pPr>
        <w:pStyle w:val="a5"/>
        <w:spacing w:before="0" w:beforeAutospacing="0" w:after="0" w:afterAutospacing="0" w:line="360" w:lineRule="auto"/>
        <w:rPr>
          <w:rFonts w:ascii="华文细黑" w:eastAsia="华文细黑" w:hAnsi="华文细黑"/>
          <w:b/>
          <w:bCs/>
          <w:sz w:val="28"/>
          <w:szCs w:val="28"/>
        </w:rPr>
      </w:pPr>
    </w:p>
    <w:p w:rsidR="00225630" w:rsidRPr="00337D00" w:rsidRDefault="00225630" w:rsidP="00225630">
      <w:pPr>
        <w:spacing w:line="360" w:lineRule="auto"/>
        <w:rPr>
          <w:rFonts w:ascii="华文细黑" w:eastAsia="华文细黑" w:hAnsi="华文细黑"/>
          <w:b/>
          <w:bCs/>
          <w:sz w:val="28"/>
          <w:szCs w:val="28"/>
        </w:rPr>
      </w:pPr>
    </w:p>
    <w:p w:rsidR="00225630" w:rsidRDefault="00225630" w:rsidP="00225630">
      <w:pPr>
        <w:pStyle w:val="p0"/>
        <w:spacing w:line="360" w:lineRule="auto"/>
        <w:jc w:val="center"/>
        <w:rPr>
          <w:rFonts w:ascii="华文细黑" w:eastAsia="华文细黑" w:hAnsi="华文细黑"/>
          <w:b/>
          <w:bCs/>
          <w:sz w:val="28"/>
          <w:szCs w:val="28"/>
        </w:rPr>
      </w:pPr>
      <w:r>
        <w:rPr>
          <w:noProof/>
        </w:rPr>
        <w:drawing>
          <wp:anchor distT="0" distB="0" distL="114300" distR="114300" simplePos="0" relativeHeight="251660288" behindDoc="1" locked="0" layoutInCell="1" allowOverlap="1" wp14:anchorId="03637723" wp14:editId="19DE2D91">
            <wp:simplePos x="0" y="0"/>
            <wp:positionH relativeFrom="margin">
              <wp:align>center</wp:align>
            </wp:positionH>
            <wp:positionV relativeFrom="paragraph">
              <wp:posOffset>8255</wp:posOffset>
            </wp:positionV>
            <wp:extent cx="4641011" cy="2150209"/>
            <wp:effectExtent l="0" t="0" r="7620" b="254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41011" cy="2150209"/>
                    </a:xfrm>
                    <a:prstGeom prst="rect">
                      <a:avLst/>
                    </a:prstGeom>
                  </pic:spPr>
                </pic:pic>
              </a:graphicData>
            </a:graphic>
            <wp14:sizeRelH relativeFrom="margin">
              <wp14:pctWidth>0</wp14:pctWidth>
            </wp14:sizeRelH>
            <wp14:sizeRelV relativeFrom="margin">
              <wp14:pctHeight>0</wp14:pctHeight>
            </wp14:sizeRelV>
          </wp:anchor>
        </w:drawing>
      </w:r>
    </w:p>
    <w:p w:rsidR="00225630" w:rsidRDefault="00225630" w:rsidP="00225630">
      <w:pPr>
        <w:pStyle w:val="p0"/>
        <w:spacing w:line="360" w:lineRule="auto"/>
        <w:jc w:val="center"/>
        <w:rPr>
          <w:rFonts w:ascii="华文细黑" w:eastAsia="华文细黑" w:hAnsi="华文细黑"/>
          <w:b/>
          <w:bCs/>
          <w:sz w:val="28"/>
          <w:szCs w:val="28"/>
        </w:rPr>
      </w:pPr>
    </w:p>
    <w:p w:rsidR="00225630" w:rsidRDefault="00225630" w:rsidP="00225630">
      <w:pPr>
        <w:pStyle w:val="p0"/>
        <w:tabs>
          <w:tab w:val="left" w:pos="5520"/>
        </w:tabs>
        <w:spacing w:line="360" w:lineRule="auto"/>
        <w:jc w:val="left"/>
        <w:rPr>
          <w:rFonts w:ascii="华文细黑" w:eastAsia="华文细黑" w:hAnsi="华文细黑"/>
          <w:b/>
          <w:bCs/>
          <w:sz w:val="28"/>
          <w:szCs w:val="28"/>
        </w:rPr>
      </w:pPr>
      <w:r>
        <w:rPr>
          <w:rFonts w:ascii="华文细黑" w:eastAsia="华文细黑" w:hAnsi="华文细黑"/>
          <w:b/>
          <w:bCs/>
          <w:sz w:val="28"/>
          <w:szCs w:val="28"/>
        </w:rPr>
        <w:tab/>
      </w:r>
    </w:p>
    <w:p w:rsidR="00225630" w:rsidRDefault="00225630" w:rsidP="00225630">
      <w:pPr>
        <w:pStyle w:val="p0"/>
        <w:spacing w:line="360" w:lineRule="auto"/>
        <w:jc w:val="center"/>
        <w:rPr>
          <w:rFonts w:ascii="华文细黑" w:eastAsia="华文细黑" w:hAnsi="华文细黑"/>
          <w:b/>
          <w:bCs/>
          <w:sz w:val="28"/>
          <w:szCs w:val="28"/>
        </w:rPr>
      </w:pPr>
    </w:p>
    <w:p w:rsidR="00225630" w:rsidRDefault="00225630" w:rsidP="00225630">
      <w:pPr>
        <w:pStyle w:val="p0"/>
        <w:spacing w:line="360" w:lineRule="auto"/>
        <w:jc w:val="center"/>
        <w:rPr>
          <w:rFonts w:ascii="华文细黑" w:eastAsia="华文细黑" w:hAnsi="华文细黑"/>
          <w:b/>
          <w:bCs/>
          <w:sz w:val="28"/>
          <w:szCs w:val="28"/>
        </w:rPr>
      </w:pPr>
    </w:p>
    <w:p w:rsidR="00225630" w:rsidRDefault="00225630" w:rsidP="00225630">
      <w:pPr>
        <w:pStyle w:val="p0"/>
        <w:spacing w:line="360" w:lineRule="auto"/>
        <w:jc w:val="center"/>
        <w:rPr>
          <w:rFonts w:ascii="华文细黑" w:eastAsia="华文细黑" w:hAnsi="华文细黑"/>
          <w:b/>
          <w:bCs/>
          <w:sz w:val="28"/>
          <w:szCs w:val="28"/>
        </w:rPr>
      </w:pPr>
    </w:p>
    <w:p w:rsidR="00225630" w:rsidRDefault="00225630" w:rsidP="00225630">
      <w:pPr>
        <w:pStyle w:val="p0"/>
        <w:spacing w:line="360" w:lineRule="auto"/>
        <w:jc w:val="center"/>
        <w:rPr>
          <w:rFonts w:ascii="华文细黑" w:eastAsia="华文细黑" w:hAnsi="华文细黑"/>
          <w:b/>
          <w:bCs/>
          <w:sz w:val="28"/>
          <w:szCs w:val="28"/>
        </w:rPr>
      </w:pPr>
      <w:r>
        <w:rPr>
          <w:noProof/>
        </w:rPr>
        <w:drawing>
          <wp:anchor distT="0" distB="0" distL="114300" distR="114300" simplePos="0" relativeHeight="251659264" behindDoc="1" locked="0" layoutInCell="1" allowOverlap="1" wp14:anchorId="7B86E1D3" wp14:editId="009246CE">
            <wp:simplePos x="0" y="0"/>
            <wp:positionH relativeFrom="margin">
              <wp:align>center</wp:align>
            </wp:positionH>
            <wp:positionV relativeFrom="paragraph">
              <wp:posOffset>25772</wp:posOffset>
            </wp:positionV>
            <wp:extent cx="4019909" cy="3270672"/>
            <wp:effectExtent l="0" t="0" r="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19909" cy="3270672"/>
                    </a:xfrm>
                    <a:prstGeom prst="rect">
                      <a:avLst/>
                    </a:prstGeom>
                  </pic:spPr>
                </pic:pic>
              </a:graphicData>
            </a:graphic>
            <wp14:sizeRelH relativeFrom="margin">
              <wp14:pctWidth>0</wp14:pctWidth>
            </wp14:sizeRelH>
            <wp14:sizeRelV relativeFrom="margin">
              <wp14:pctHeight>0</wp14:pctHeight>
            </wp14:sizeRelV>
          </wp:anchor>
        </w:drawing>
      </w:r>
    </w:p>
    <w:p w:rsidR="00225630" w:rsidRDefault="00225630" w:rsidP="00225630">
      <w:pPr>
        <w:pStyle w:val="p0"/>
        <w:spacing w:line="360" w:lineRule="auto"/>
        <w:jc w:val="center"/>
        <w:rPr>
          <w:rFonts w:ascii="华文细黑" w:eastAsia="华文细黑" w:hAnsi="华文细黑"/>
          <w:b/>
          <w:bCs/>
          <w:sz w:val="28"/>
          <w:szCs w:val="28"/>
        </w:rPr>
      </w:pPr>
    </w:p>
    <w:p w:rsidR="00225630" w:rsidRDefault="00225630" w:rsidP="00225630">
      <w:pPr>
        <w:pStyle w:val="p0"/>
        <w:spacing w:line="360" w:lineRule="auto"/>
        <w:jc w:val="center"/>
        <w:rPr>
          <w:rFonts w:ascii="华文细黑" w:eastAsia="华文细黑" w:hAnsi="华文细黑"/>
          <w:b/>
          <w:bCs/>
          <w:sz w:val="28"/>
          <w:szCs w:val="28"/>
        </w:rPr>
      </w:pPr>
    </w:p>
    <w:p w:rsidR="00225630" w:rsidRDefault="00225630" w:rsidP="00225630">
      <w:pPr>
        <w:pStyle w:val="p0"/>
        <w:spacing w:line="360" w:lineRule="auto"/>
        <w:jc w:val="center"/>
        <w:rPr>
          <w:rFonts w:ascii="华文细黑" w:eastAsia="华文细黑" w:hAnsi="华文细黑"/>
          <w:b/>
          <w:bCs/>
          <w:sz w:val="28"/>
          <w:szCs w:val="28"/>
        </w:rPr>
      </w:pPr>
    </w:p>
    <w:p w:rsidR="00225630" w:rsidRDefault="00225630" w:rsidP="00225630">
      <w:pPr>
        <w:pStyle w:val="p0"/>
        <w:spacing w:line="360" w:lineRule="auto"/>
        <w:jc w:val="center"/>
        <w:rPr>
          <w:rFonts w:ascii="华文细黑" w:eastAsia="华文细黑" w:hAnsi="华文细黑"/>
          <w:b/>
          <w:bCs/>
          <w:sz w:val="28"/>
          <w:szCs w:val="28"/>
        </w:rPr>
      </w:pPr>
    </w:p>
    <w:p w:rsidR="00225630" w:rsidRDefault="00225630" w:rsidP="00225630">
      <w:pPr>
        <w:pStyle w:val="p0"/>
        <w:spacing w:line="360" w:lineRule="auto"/>
        <w:jc w:val="center"/>
        <w:rPr>
          <w:rFonts w:ascii="华文细黑" w:eastAsia="华文细黑" w:hAnsi="华文细黑"/>
          <w:b/>
          <w:bCs/>
          <w:sz w:val="28"/>
          <w:szCs w:val="28"/>
        </w:rPr>
      </w:pPr>
    </w:p>
    <w:p w:rsidR="00225630" w:rsidRDefault="00225630" w:rsidP="00225630">
      <w:pPr>
        <w:pStyle w:val="p0"/>
        <w:spacing w:line="360" w:lineRule="auto"/>
        <w:jc w:val="center"/>
        <w:rPr>
          <w:rFonts w:ascii="华文细黑" w:eastAsia="华文细黑" w:hAnsi="华文细黑"/>
          <w:b/>
          <w:bCs/>
          <w:sz w:val="28"/>
          <w:szCs w:val="28"/>
        </w:rPr>
      </w:pPr>
    </w:p>
    <w:p w:rsidR="00225630" w:rsidRDefault="00225630" w:rsidP="00225630">
      <w:pPr>
        <w:pStyle w:val="p0"/>
        <w:spacing w:line="360" w:lineRule="auto"/>
        <w:jc w:val="center"/>
        <w:rPr>
          <w:rFonts w:ascii="华文细黑" w:eastAsia="华文细黑" w:hAnsi="华文细黑"/>
          <w:b/>
          <w:bCs/>
          <w:sz w:val="28"/>
          <w:szCs w:val="28"/>
        </w:rPr>
      </w:pPr>
    </w:p>
    <w:p w:rsidR="00225630" w:rsidRDefault="00225630" w:rsidP="00225630">
      <w:pPr>
        <w:pStyle w:val="p0"/>
        <w:spacing w:line="360" w:lineRule="auto"/>
        <w:jc w:val="center"/>
        <w:rPr>
          <w:rFonts w:ascii="华文细黑" w:eastAsia="华文细黑" w:hAnsi="华文细黑"/>
          <w:b/>
          <w:bCs/>
          <w:sz w:val="28"/>
          <w:szCs w:val="28"/>
        </w:rPr>
      </w:pPr>
    </w:p>
    <w:p w:rsidR="00225630" w:rsidRDefault="00225630" w:rsidP="00225630">
      <w:pPr>
        <w:pStyle w:val="p0"/>
        <w:spacing w:line="360" w:lineRule="auto"/>
        <w:jc w:val="center"/>
        <w:rPr>
          <w:rFonts w:ascii="华文细黑" w:eastAsia="华文细黑" w:hAnsi="华文细黑"/>
          <w:b/>
          <w:bCs/>
          <w:sz w:val="28"/>
          <w:szCs w:val="28"/>
        </w:rPr>
      </w:pPr>
    </w:p>
    <w:p w:rsidR="00225630" w:rsidRPr="00337D00" w:rsidRDefault="00225630" w:rsidP="00225630">
      <w:pPr>
        <w:pStyle w:val="p0"/>
        <w:spacing w:line="360" w:lineRule="auto"/>
        <w:jc w:val="center"/>
        <w:rPr>
          <w:rFonts w:ascii="华文细黑" w:eastAsia="华文细黑" w:hAnsi="华文细黑"/>
          <w:b/>
          <w:bCs/>
          <w:sz w:val="28"/>
          <w:szCs w:val="28"/>
        </w:rPr>
      </w:pPr>
      <w:r w:rsidRPr="00337D00">
        <w:rPr>
          <w:rFonts w:ascii="华文细黑" w:eastAsia="华文细黑" w:hAnsi="华文细黑" w:hint="eastAsia"/>
          <w:b/>
          <w:bCs/>
          <w:sz w:val="28"/>
          <w:szCs w:val="28"/>
        </w:rPr>
        <w:t>中新金桥信息</w:t>
      </w:r>
      <w:r w:rsidRPr="00337D00">
        <w:rPr>
          <w:rFonts w:ascii="华文细黑" w:eastAsia="华文细黑" w:hAnsi="华文细黑"/>
          <w:b/>
          <w:bCs/>
          <w:sz w:val="28"/>
          <w:szCs w:val="28"/>
        </w:rPr>
        <w:t>技术</w:t>
      </w:r>
      <w:r w:rsidRPr="00337D00">
        <w:rPr>
          <w:rFonts w:ascii="华文细黑" w:eastAsia="华文细黑" w:hAnsi="华文细黑" w:hint="eastAsia"/>
          <w:b/>
          <w:bCs/>
          <w:sz w:val="28"/>
          <w:szCs w:val="28"/>
        </w:rPr>
        <w:t>（北京）有限公司</w:t>
      </w:r>
    </w:p>
    <w:p w:rsidR="00225630" w:rsidRPr="00337D00" w:rsidRDefault="00225630" w:rsidP="00225630">
      <w:pPr>
        <w:pStyle w:val="p0"/>
        <w:spacing w:line="360" w:lineRule="auto"/>
        <w:jc w:val="center"/>
        <w:rPr>
          <w:rFonts w:ascii="华文细黑" w:eastAsia="华文细黑" w:hAnsi="华文细黑"/>
          <w:b/>
          <w:bCs/>
          <w:sz w:val="28"/>
          <w:szCs w:val="28"/>
        </w:rPr>
      </w:pPr>
    </w:p>
    <w:p w:rsidR="00143D6B" w:rsidRDefault="00225630" w:rsidP="00225630">
      <w:pPr>
        <w:jc w:val="center"/>
        <w:rPr>
          <w:rFonts w:ascii="华文细黑" w:eastAsia="华文细黑" w:hAnsi="华文细黑"/>
          <w:b/>
          <w:bCs/>
          <w:sz w:val="28"/>
          <w:szCs w:val="28"/>
        </w:rPr>
      </w:pPr>
      <w:r w:rsidRPr="00337D00">
        <w:rPr>
          <w:rFonts w:ascii="华文细黑" w:eastAsia="华文细黑" w:hAnsi="华文细黑" w:hint="eastAsia"/>
          <w:b/>
          <w:bCs/>
          <w:sz w:val="28"/>
          <w:szCs w:val="28"/>
        </w:rPr>
        <w:t>20</w:t>
      </w:r>
      <w:r w:rsidR="00161BDB">
        <w:rPr>
          <w:rFonts w:ascii="华文细黑" w:eastAsia="华文细黑" w:hAnsi="华文细黑"/>
          <w:b/>
          <w:bCs/>
          <w:sz w:val="28"/>
          <w:szCs w:val="28"/>
        </w:rPr>
        <w:t>23</w:t>
      </w:r>
      <w:r w:rsidRPr="00337D00">
        <w:rPr>
          <w:rFonts w:ascii="华文细黑" w:eastAsia="华文细黑" w:hAnsi="华文细黑" w:hint="eastAsia"/>
          <w:b/>
          <w:bCs/>
          <w:sz w:val="28"/>
          <w:szCs w:val="28"/>
        </w:rPr>
        <w:t>年</w:t>
      </w:r>
      <w:r w:rsidR="00161BDB">
        <w:rPr>
          <w:rFonts w:ascii="华文细黑" w:eastAsia="华文细黑" w:hAnsi="华文细黑"/>
          <w:b/>
          <w:bCs/>
          <w:sz w:val="28"/>
          <w:szCs w:val="28"/>
        </w:rPr>
        <w:t>4</w:t>
      </w:r>
      <w:r w:rsidRPr="00337D00">
        <w:rPr>
          <w:rFonts w:ascii="华文细黑" w:eastAsia="华文细黑" w:hAnsi="华文细黑" w:hint="eastAsia"/>
          <w:b/>
          <w:bCs/>
          <w:sz w:val="28"/>
          <w:szCs w:val="28"/>
        </w:rPr>
        <w:t>月</w:t>
      </w:r>
    </w:p>
    <w:p w:rsidR="00225630" w:rsidRDefault="00225630" w:rsidP="00225630">
      <w:pPr>
        <w:jc w:val="center"/>
        <w:rPr>
          <w:rFonts w:ascii="华文细黑" w:eastAsia="华文细黑" w:hAnsi="华文细黑"/>
          <w:b/>
          <w:bCs/>
          <w:sz w:val="28"/>
          <w:szCs w:val="28"/>
        </w:rPr>
      </w:pPr>
    </w:p>
    <w:sdt>
      <w:sdtPr>
        <w:rPr>
          <w:rFonts w:ascii="Times New Roman" w:eastAsia="宋体" w:hAnsi="Times New Roman" w:cs="Calibri"/>
          <w:color w:val="auto"/>
          <w:kern w:val="2"/>
          <w:sz w:val="24"/>
          <w:szCs w:val="24"/>
          <w:lang w:val="zh-CN"/>
        </w:rPr>
        <w:id w:val="792415437"/>
        <w:docPartObj>
          <w:docPartGallery w:val="Table of Contents"/>
          <w:docPartUnique/>
        </w:docPartObj>
      </w:sdtPr>
      <w:sdtEndPr>
        <w:rPr>
          <w:b/>
          <w:bCs/>
        </w:rPr>
      </w:sdtEndPr>
      <w:sdtContent>
        <w:p w:rsidR="00957902" w:rsidRDefault="00957902">
          <w:pPr>
            <w:pStyle w:val="TOC"/>
          </w:pPr>
          <w:r>
            <w:rPr>
              <w:lang w:val="zh-CN"/>
            </w:rPr>
            <w:t>目录</w:t>
          </w:r>
        </w:p>
        <w:p w:rsidR="00957902" w:rsidRDefault="00957902">
          <w:pPr>
            <w:pStyle w:val="10"/>
            <w:tabs>
              <w:tab w:val="left" w:pos="440"/>
              <w:tab w:val="right" w:leader="dot" w:pos="9060"/>
            </w:tabs>
            <w:rPr>
              <w:rFonts w:cstheme="minorBidi"/>
              <w:noProof/>
              <w:kern w:val="2"/>
              <w:sz w:val="21"/>
            </w:rPr>
          </w:pPr>
          <w:r>
            <w:fldChar w:fldCharType="begin"/>
          </w:r>
          <w:r>
            <w:instrText xml:space="preserve"> TOC \o "1-3" \h \z \u </w:instrText>
          </w:r>
          <w:r>
            <w:fldChar w:fldCharType="separate"/>
          </w:r>
          <w:hyperlink w:anchor="_Toc12521579" w:history="1">
            <w:r w:rsidRPr="00966CFA">
              <w:rPr>
                <w:rStyle w:val="a7"/>
                <w:rFonts w:asciiTheme="majorEastAsia" w:eastAsiaTheme="majorEastAsia" w:hAnsiTheme="majorEastAsia"/>
                <w:noProof/>
              </w:rPr>
              <w:t>1.</w:t>
            </w:r>
            <w:r>
              <w:rPr>
                <w:rFonts w:cstheme="minorBidi"/>
                <w:noProof/>
                <w:kern w:val="2"/>
                <w:sz w:val="21"/>
              </w:rPr>
              <w:tab/>
            </w:r>
            <w:r w:rsidRPr="00966CFA">
              <w:rPr>
                <w:rStyle w:val="a7"/>
                <w:rFonts w:asciiTheme="majorEastAsia" w:eastAsiaTheme="majorEastAsia" w:hAnsiTheme="majorEastAsia" w:hint="eastAsia"/>
                <w:noProof/>
              </w:rPr>
              <w:t>产品介绍</w:t>
            </w:r>
            <w:r>
              <w:rPr>
                <w:noProof/>
                <w:webHidden/>
              </w:rPr>
              <w:tab/>
            </w:r>
            <w:r>
              <w:rPr>
                <w:noProof/>
                <w:webHidden/>
              </w:rPr>
              <w:fldChar w:fldCharType="begin"/>
            </w:r>
            <w:r>
              <w:rPr>
                <w:noProof/>
                <w:webHidden/>
              </w:rPr>
              <w:instrText xml:space="preserve"> PAGEREF _Toc12521579 \h </w:instrText>
            </w:r>
            <w:r>
              <w:rPr>
                <w:noProof/>
                <w:webHidden/>
              </w:rPr>
            </w:r>
            <w:r>
              <w:rPr>
                <w:noProof/>
                <w:webHidden/>
              </w:rPr>
              <w:fldChar w:fldCharType="separate"/>
            </w:r>
            <w:r>
              <w:rPr>
                <w:noProof/>
                <w:webHidden/>
              </w:rPr>
              <w:t>3</w:t>
            </w:r>
            <w:r>
              <w:rPr>
                <w:noProof/>
                <w:webHidden/>
              </w:rPr>
              <w:fldChar w:fldCharType="end"/>
            </w:r>
          </w:hyperlink>
        </w:p>
        <w:p w:rsidR="00957902" w:rsidRDefault="00A71C2E">
          <w:pPr>
            <w:pStyle w:val="20"/>
            <w:tabs>
              <w:tab w:val="left" w:pos="1050"/>
              <w:tab w:val="right" w:leader="dot" w:pos="9060"/>
            </w:tabs>
            <w:rPr>
              <w:rFonts w:cstheme="minorBidi"/>
              <w:noProof/>
              <w:kern w:val="2"/>
              <w:sz w:val="21"/>
            </w:rPr>
          </w:pPr>
          <w:hyperlink w:anchor="_Toc12521580" w:history="1">
            <w:r w:rsidR="00957902" w:rsidRPr="00966CFA">
              <w:rPr>
                <w:rStyle w:val="a7"/>
                <w:rFonts w:asciiTheme="majorEastAsia" w:eastAsiaTheme="majorEastAsia" w:hAnsiTheme="majorEastAsia"/>
                <w:noProof/>
              </w:rPr>
              <w:t>1.1.</w:t>
            </w:r>
            <w:r w:rsidR="00957902">
              <w:rPr>
                <w:rFonts w:cstheme="minorBidi"/>
                <w:noProof/>
                <w:kern w:val="2"/>
                <w:sz w:val="21"/>
              </w:rPr>
              <w:tab/>
            </w:r>
            <w:r w:rsidR="00957902" w:rsidRPr="00966CFA">
              <w:rPr>
                <w:rStyle w:val="a7"/>
                <w:rFonts w:ascii="华文细黑" w:eastAsia="华文细黑" w:hAnsi="华文细黑" w:hint="eastAsia"/>
                <w:noProof/>
              </w:rPr>
              <w:t>产品概述</w:t>
            </w:r>
            <w:r w:rsidR="00957902">
              <w:rPr>
                <w:noProof/>
                <w:webHidden/>
              </w:rPr>
              <w:tab/>
            </w:r>
            <w:r w:rsidR="00957902">
              <w:rPr>
                <w:noProof/>
                <w:webHidden/>
              </w:rPr>
              <w:fldChar w:fldCharType="begin"/>
            </w:r>
            <w:r w:rsidR="00957902">
              <w:rPr>
                <w:noProof/>
                <w:webHidden/>
              </w:rPr>
              <w:instrText xml:space="preserve"> PAGEREF _Toc12521580 \h </w:instrText>
            </w:r>
            <w:r w:rsidR="00957902">
              <w:rPr>
                <w:noProof/>
                <w:webHidden/>
              </w:rPr>
            </w:r>
            <w:r w:rsidR="00957902">
              <w:rPr>
                <w:noProof/>
                <w:webHidden/>
              </w:rPr>
              <w:fldChar w:fldCharType="separate"/>
            </w:r>
            <w:r w:rsidR="00957902">
              <w:rPr>
                <w:noProof/>
                <w:webHidden/>
              </w:rPr>
              <w:t>3</w:t>
            </w:r>
            <w:r w:rsidR="00957902">
              <w:rPr>
                <w:noProof/>
                <w:webHidden/>
              </w:rPr>
              <w:fldChar w:fldCharType="end"/>
            </w:r>
          </w:hyperlink>
        </w:p>
        <w:p w:rsidR="00957902" w:rsidRDefault="00A71C2E">
          <w:pPr>
            <w:pStyle w:val="20"/>
            <w:tabs>
              <w:tab w:val="left" w:pos="1050"/>
              <w:tab w:val="right" w:leader="dot" w:pos="9060"/>
            </w:tabs>
            <w:rPr>
              <w:rFonts w:cstheme="minorBidi"/>
              <w:noProof/>
              <w:kern w:val="2"/>
              <w:sz w:val="21"/>
            </w:rPr>
          </w:pPr>
          <w:hyperlink w:anchor="_Toc12521581" w:history="1">
            <w:r w:rsidR="00957902" w:rsidRPr="00966CFA">
              <w:rPr>
                <w:rStyle w:val="a7"/>
                <w:rFonts w:asciiTheme="majorEastAsia" w:eastAsiaTheme="majorEastAsia" w:hAnsiTheme="majorEastAsia"/>
                <w:noProof/>
              </w:rPr>
              <w:t>1.2.</w:t>
            </w:r>
            <w:r w:rsidR="00957902">
              <w:rPr>
                <w:rFonts w:cstheme="minorBidi"/>
                <w:noProof/>
                <w:kern w:val="2"/>
                <w:sz w:val="21"/>
              </w:rPr>
              <w:tab/>
            </w:r>
            <w:r w:rsidR="00957902" w:rsidRPr="00966CFA">
              <w:rPr>
                <w:rStyle w:val="a7"/>
                <w:rFonts w:ascii="华文细黑" w:eastAsia="华文细黑" w:hAnsi="华文细黑" w:hint="eastAsia"/>
                <w:noProof/>
              </w:rPr>
              <w:t>产品特色</w:t>
            </w:r>
            <w:r w:rsidR="00957902">
              <w:rPr>
                <w:noProof/>
                <w:webHidden/>
              </w:rPr>
              <w:tab/>
            </w:r>
            <w:r w:rsidR="00957902">
              <w:rPr>
                <w:noProof/>
                <w:webHidden/>
              </w:rPr>
              <w:fldChar w:fldCharType="begin"/>
            </w:r>
            <w:r w:rsidR="00957902">
              <w:rPr>
                <w:noProof/>
                <w:webHidden/>
              </w:rPr>
              <w:instrText xml:space="preserve"> PAGEREF _Toc12521581 \h </w:instrText>
            </w:r>
            <w:r w:rsidR="00957902">
              <w:rPr>
                <w:noProof/>
                <w:webHidden/>
              </w:rPr>
            </w:r>
            <w:r w:rsidR="00957902">
              <w:rPr>
                <w:noProof/>
                <w:webHidden/>
              </w:rPr>
              <w:fldChar w:fldCharType="separate"/>
            </w:r>
            <w:r w:rsidR="00957902">
              <w:rPr>
                <w:noProof/>
                <w:webHidden/>
              </w:rPr>
              <w:t>4</w:t>
            </w:r>
            <w:r w:rsidR="00957902">
              <w:rPr>
                <w:noProof/>
                <w:webHidden/>
              </w:rPr>
              <w:fldChar w:fldCharType="end"/>
            </w:r>
          </w:hyperlink>
        </w:p>
        <w:p w:rsidR="00957902" w:rsidRDefault="00A71C2E">
          <w:pPr>
            <w:pStyle w:val="20"/>
            <w:tabs>
              <w:tab w:val="left" w:pos="1050"/>
              <w:tab w:val="right" w:leader="dot" w:pos="9060"/>
            </w:tabs>
            <w:rPr>
              <w:rFonts w:cstheme="minorBidi"/>
              <w:noProof/>
              <w:kern w:val="2"/>
              <w:sz w:val="21"/>
            </w:rPr>
          </w:pPr>
          <w:hyperlink w:anchor="_Toc12521582" w:history="1">
            <w:r w:rsidR="00957902" w:rsidRPr="00966CFA">
              <w:rPr>
                <w:rStyle w:val="a7"/>
                <w:rFonts w:asciiTheme="majorEastAsia" w:eastAsiaTheme="majorEastAsia" w:hAnsiTheme="majorEastAsia"/>
                <w:noProof/>
              </w:rPr>
              <w:t>1.3.</w:t>
            </w:r>
            <w:r w:rsidR="00957902">
              <w:rPr>
                <w:rFonts w:cstheme="minorBidi"/>
                <w:noProof/>
                <w:kern w:val="2"/>
                <w:sz w:val="21"/>
              </w:rPr>
              <w:tab/>
            </w:r>
            <w:r w:rsidR="00957902" w:rsidRPr="00966CFA">
              <w:rPr>
                <w:rStyle w:val="a7"/>
                <w:rFonts w:ascii="华文细黑" w:eastAsia="华文细黑" w:hAnsi="华文细黑" w:hint="eastAsia"/>
                <w:noProof/>
              </w:rPr>
              <w:t>产品价值</w:t>
            </w:r>
            <w:r w:rsidR="00957902">
              <w:rPr>
                <w:noProof/>
                <w:webHidden/>
              </w:rPr>
              <w:tab/>
            </w:r>
            <w:r w:rsidR="00957902">
              <w:rPr>
                <w:noProof/>
                <w:webHidden/>
              </w:rPr>
              <w:fldChar w:fldCharType="begin"/>
            </w:r>
            <w:r w:rsidR="00957902">
              <w:rPr>
                <w:noProof/>
                <w:webHidden/>
              </w:rPr>
              <w:instrText xml:space="preserve"> PAGEREF _Toc12521582 \h </w:instrText>
            </w:r>
            <w:r w:rsidR="00957902">
              <w:rPr>
                <w:noProof/>
                <w:webHidden/>
              </w:rPr>
            </w:r>
            <w:r w:rsidR="00957902">
              <w:rPr>
                <w:noProof/>
                <w:webHidden/>
              </w:rPr>
              <w:fldChar w:fldCharType="separate"/>
            </w:r>
            <w:r w:rsidR="00957902">
              <w:rPr>
                <w:noProof/>
                <w:webHidden/>
              </w:rPr>
              <w:t>4</w:t>
            </w:r>
            <w:r w:rsidR="00957902">
              <w:rPr>
                <w:noProof/>
                <w:webHidden/>
              </w:rPr>
              <w:fldChar w:fldCharType="end"/>
            </w:r>
          </w:hyperlink>
        </w:p>
        <w:p w:rsidR="00957902" w:rsidRDefault="00A71C2E">
          <w:pPr>
            <w:pStyle w:val="20"/>
            <w:tabs>
              <w:tab w:val="left" w:pos="1050"/>
              <w:tab w:val="right" w:leader="dot" w:pos="9060"/>
            </w:tabs>
            <w:rPr>
              <w:rFonts w:cstheme="minorBidi"/>
              <w:noProof/>
              <w:kern w:val="2"/>
              <w:sz w:val="21"/>
            </w:rPr>
          </w:pPr>
          <w:hyperlink w:anchor="_Toc12521583" w:history="1">
            <w:r w:rsidR="00957902" w:rsidRPr="00966CFA">
              <w:rPr>
                <w:rStyle w:val="a7"/>
                <w:rFonts w:asciiTheme="majorEastAsia" w:eastAsiaTheme="majorEastAsia" w:hAnsiTheme="majorEastAsia"/>
                <w:noProof/>
              </w:rPr>
              <w:t>1.4.</w:t>
            </w:r>
            <w:r w:rsidR="00957902">
              <w:rPr>
                <w:rFonts w:cstheme="minorBidi"/>
                <w:noProof/>
                <w:kern w:val="2"/>
                <w:sz w:val="21"/>
              </w:rPr>
              <w:tab/>
            </w:r>
            <w:r w:rsidR="00957902" w:rsidRPr="00966CFA">
              <w:rPr>
                <w:rStyle w:val="a7"/>
                <w:rFonts w:ascii="华文细黑" w:eastAsia="华文细黑" w:hAnsi="华文细黑" w:hint="eastAsia"/>
                <w:noProof/>
              </w:rPr>
              <w:t>资源库介绍</w:t>
            </w:r>
            <w:r w:rsidR="00957902">
              <w:rPr>
                <w:noProof/>
                <w:webHidden/>
              </w:rPr>
              <w:tab/>
            </w:r>
            <w:r w:rsidR="00957902">
              <w:rPr>
                <w:noProof/>
                <w:webHidden/>
              </w:rPr>
              <w:fldChar w:fldCharType="begin"/>
            </w:r>
            <w:r w:rsidR="00957902">
              <w:rPr>
                <w:noProof/>
                <w:webHidden/>
              </w:rPr>
              <w:instrText xml:space="preserve"> PAGEREF _Toc12521583 \h </w:instrText>
            </w:r>
            <w:r w:rsidR="00957902">
              <w:rPr>
                <w:noProof/>
                <w:webHidden/>
              </w:rPr>
            </w:r>
            <w:r w:rsidR="00957902">
              <w:rPr>
                <w:noProof/>
                <w:webHidden/>
              </w:rPr>
              <w:fldChar w:fldCharType="separate"/>
            </w:r>
            <w:r w:rsidR="00957902">
              <w:rPr>
                <w:noProof/>
                <w:webHidden/>
              </w:rPr>
              <w:t>5</w:t>
            </w:r>
            <w:r w:rsidR="00957902">
              <w:rPr>
                <w:noProof/>
                <w:webHidden/>
              </w:rPr>
              <w:fldChar w:fldCharType="end"/>
            </w:r>
          </w:hyperlink>
        </w:p>
        <w:p w:rsidR="00957902" w:rsidRDefault="00A71C2E">
          <w:pPr>
            <w:pStyle w:val="30"/>
            <w:tabs>
              <w:tab w:val="left" w:pos="1470"/>
              <w:tab w:val="right" w:leader="dot" w:pos="9060"/>
            </w:tabs>
            <w:rPr>
              <w:rFonts w:cstheme="minorBidi"/>
              <w:noProof/>
              <w:kern w:val="2"/>
              <w:sz w:val="21"/>
            </w:rPr>
          </w:pPr>
          <w:hyperlink w:anchor="_Toc12521584" w:history="1">
            <w:r w:rsidR="00957902" w:rsidRPr="00966CFA">
              <w:rPr>
                <w:rStyle w:val="a7"/>
                <w:rFonts w:ascii="宋体" w:hAnsi="宋体" w:cs="宋体"/>
                <w:noProof/>
              </w:rPr>
              <w:t>1.4.1.</w:t>
            </w:r>
            <w:r w:rsidR="00957902">
              <w:rPr>
                <w:rFonts w:cstheme="minorBidi"/>
                <w:noProof/>
                <w:kern w:val="2"/>
                <w:sz w:val="21"/>
              </w:rPr>
              <w:tab/>
            </w:r>
            <w:r w:rsidR="00957902" w:rsidRPr="00966CFA">
              <w:rPr>
                <w:rStyle w:val="a7"/>
                <w:rFonts w:ascii="华文细黑" w:eastAsia="华文细黑" w:hAnsi="华文细黑" w:hint="eastAsia"/>
                <w:noProof/>
              </w:rPr>
              <w:t>模板库</w:t>
            </w:r>
            <w:r w:rsidR="00957902">
              <w:rPr>
                <w:noProof/>
                <w:webHidden/>
              </w:rPr>
              <w:tab/>
            </w:r>
            <w:r w:rsidR="00957902">
              <w:rPr>
                <w:noProof/>
                <w:webHidden/>
              </w:rPr>
              <w:fldChar w:fldCharType="begin"/>
            </w:r>
            <w:r w:rsidR="00957902">
              <w:rPr>
                <w:noProof/>
                <w:webHidden/>
              </w:rPr>
              <w:instrText xml:space="preserve"> PAGEREF _Toc12521584 \h </w:instrText>
            </w:r>
            <w:r w:rsidR="00957902">
              <w:rPr>
                <w:noProof/>
                <w:webHidden/>
              </w:rPr>
            </w:r>
            <w:r w:rsidR="00957902">
              <w:rPr>
                <w:noProof/>
                <w:webHidden/>
              </w:rPr>
              <w:fldChar w:fldCharType="separate"/>
            </w:r>
            <w:r w:rsidR="00957902">
              <w:rPr>
                <w:noProof/>
                <w:webHidden/>
              </w:rPr>
              <w:t>5</w:t>
            </w:r>
            <w:r w:rsidR="00957902">
              <w:rPr>
                <w:noProof/>
                <w:webHidden/>
              </w:rPr>
              <w:fldChar w:fldCharType="end"/>
            </w:r>
          </w:hyperlink>
        </w:p>
        <w:p w:rsidR="00957902" w:rsidRDefault="00A71C2E">
          <w:pPr>
            <w:pStyle w:val="30"/>
            <w:tabs>
              <w:tab w:val="left" w:pos="1470"/>
              <w:tab w:val="right" w:leader="dot" w:pos="9060"/>
            </w:tabs>
            <w:rPr>
              <w:rFonts w:cstheme="minorBidi"/>
              <w:noProof/>
              <w:kern w:val="2"/>
              <w:sz w:val="21"/>
            </w:rPr>
          </w:pPr>
          <w:hyperlink w:anchor="_Toc12521585" w:history="1">
            <w:r w:rsidR="00957902" w:rsidRPr="00966CFA">
              <w:rPr>
                <w:rStyle w:val="a7"/>
                <w:rFonts w:ascii="宋体" w:hAnsi="宋体" w:cs="宋体"/>
                <w:noProof/>
              </w:rPr>
              <w:t>1.4.2.</w:t>
            </w:r>
            <w:r w:rsidR="00957902">
              <w:rPr>
                <w:rFonts w:cstheme="minorBidi"/>
                <w:noProof/>
                <w:kern w:val="2"/>
                <w:sz w:val="21"/>
              </w:rPr>
              <w:tab/>
            </w:r>
            <w:r w:rsidR="00957902" w:rsidRPr="00966CFA">
              <w:rPr>
                <w:rStyle w:val="a7"/>
                <w:rFonts w:ascii="华文细黑" w:eastAsia="华文细黑" w:hAnsi="华文细黑" w:hint="eastAsia"/>
                <w:noProof/>
              </w:rPr>
              <w:t>代码库</w:t>
            </w:r>
            <w:r w:rsidR="00957902">
              <w:rPr>
                <w:noProof/>
                <w:webHidden/>
              </w:rPr>
              <w:tab/>
            </w:r>
            <w:r w:rsidR="00957902">
              <w:rPr>
                <w:noProof/>
                <w:webHidden/>
              </w:rPr>
              <w:fldChar w:fldCharType="begin"/>
            </w:r>
            <w:r w:rsidR="00957902">
              <w:rPr>
                <w:noProof/>
                <w:webHidden/>
              </w:rPr>
              <w:instrText xml:space="preserve"> PAGEREF _Toc12521585 \h </w:instrText>
            </w:r>
            <w:r w:rsidR="00957902">
              <w:rPr>
                <w:noProof/>
                <w:webHidden/>
              </w:rPr>
            </w:r>
            <w:r w:rsidR="00957902">
              <w:rPr>
                <w:noProof/>
                <w:webHidden/>
              </w:rPr>
              <w:fldChar w:fldCharType="separate"/>
            </w:r>
            <w:r w:rsidR="00957902">
              <w:rPr>
                <w:noProof/>
                <w:webHidden/>
              </w:rPr>
              <w:t>7</w:t>
            </w:r>
            <w:r w:rsidR="00957902">
              <w:rPr>
                <w:noProof/>
                <w:webHidden/>
              </w:rPr>
              <w:fldChar w:fldCharType="end"/>
            </w:r>
          </w:hyperlink>
        </w:p>
        <w:p w:rsidR="00957902" w:rsidRDefault="00A71C2E">
          <w:pPr>
            <w:pStyle w:val="30"/>
            <w:tabs>
              <w:tab w:val="left" w:pos="1470"/>
              <w:tab w:val="right" w:leader="dot" w:pos="9060"/>
            </w:tabs>
            <w:rPr>
              <w:rFonts w:cstheme="minorBidi"/>
              <w:noProof/>
              <w:kern w:val="2"/>
              <w:sz w:val="21"/>
            </w:rPr>
          </w:pPr>
          <w:hyperlink w:anchor="_Toc12521586" w:history="1">
            <w:r w:rsidR="00957902" w:rsidRPr="00966CFA">
              <w:rPr>
                <w:rStyle w:val="a7"/>
                <w:rFonts w:ascii="宋体" w:hAnsi="宋体" w:cs="宋体"/>
                <w:noProof/>
              </w:rPr>
              <w:t>1.4.3.</w:t>
            </w:r>
            <w:r w:rsidR="00957902">
              <w:rPr>
                <w:rFonts w:cstheme="minorBidi"/>
                <w:noProof/>
                <w:kern w:val="2"/>
                <w:sz w:val="21"/>
              </w:rPr>
              <w:tab/>
            </w:r>
            <w:r w:rsidR="00957902" w:rsidRPr="00966CFA">
              <w:rPr>
                <w:rStyle w:val="a7"/>
                <w:rFonts w:ascii="华文细黑" w:eastAsia="华文细黑" w:hAnsi="华文细黑" w:hint="eastAsia"/>
                <w:noProof/>
              </w:rPr>
              <w:t>模型库</w:t>
            </w:r>
            <w:r w:rsidR="00957902">
              <w:rPr>
                <w:noProof/>
                <w:webHidden/>
              </w:rPr>
              <w:tab/>
            </w:r>
            <w:r w:rsidR="00957902">
              <w:rPr>
                <w:noProof/>
                <w:webHidden/>
              </w:rPr>
              <w:fldChar w:fldCharType="begin"/>
            </w:r>
            <w:r w:rsidR="00957902">
              <w:rPr>
                <w:noProof/>
                <w:webHidden/>
              </w:rPr>
              <w:instrText xml:space="preserve"> PAGEREF _Toc12521586 \h </w:instrText>
            </w:r>
            <w:r w:rsidR="00957902">
              <w:rPr>
                <w:noProof/>
                <w:webHidden/>
              </w:rPr>
            </w:r>
            <w:r w:rsidR="00957902">
              <w:rPr>
                <w:noProof/>
                <w:webHidden/>
              </w:rPr>
              <w:fldChar w:fldCharType="separate"/>
            </w:r>
            <w:r w:rsidR="00957902">
              <w:rPr>
                <w:noProof/>
                <w:webHidden/>
              </w:rPr>
              <w:t>8</w:t>
            </w:r>
            <w:r w:rsidR="00957902">
              <w:rPr>
                <w:noProof/>
                <w:webHidden/>
              </w:rPr>
              <w:fldChar w:fldCharType="end"/>
            </w:r>
          </w:hyperlink>
        </w:p>
        <w:p w:rsidR="00957902" w:rsidRDefault="00A71C2E">
          <w:pPr>
            <w:pStyle w:val="30"/>
            <w:tabs>
              <w:tab w:val="left" w:pos="1470"/>
              <w:tab w:val="right" w:leader="dot" w:pos="9060"/>
            </w:tabs>
            <w:rPr>
              <w:rFonts w:cstheme="minorBidi"/>
              <w:noProof/>
              <w:kern w:val="2"/>
              <w:sz w:val="21"/>
            </w:rPr>
          </w:pPr>
          <w:hyperlink w:anchor="_Toc12521587" w:history="1">
            <w:r w:rsidR="00957902" w:rsidRPr="00966CFA">
              <w:rPr>
                <w:rStyle w:val="a7"/>
                <w:rFonts w:ascii="宋体" w:hAnsi="宋体" w:cs="宋体"/>
                <w:noProof/>
              </w:rPr>
              <w:t>1.4.4.</w:t>
            </w:r>
            <w:r w:rsidR="00957902">
              <w:rPr>
                <w:rFonts w:cstheme="minorBidi"/>
                <w:noProof/>
                <w:kern w:val="2"/>
                <w:sz w:val="21"/>
              </w:rPr>
              <w:tab/>
            </w:r>
            <w:r w:rsidR="00957902" w:rsidRPr="00966CFA">
              <w:rPr>
                <w:rStyle w:val="a7"/>
                <w:rFonts w:ascii="华文细黑" w:eastAsia="华文细黑" w:hAnsi="华文细黑" w:hint="eastAsia"/>
                <w:noProof/>
              </w:rPr>
              <w:t>电子电路</w:t>
            </w:r>
            <w:r w:rsidR="00957902">
              <w:rPr>
                <w:noProof/>
                <w:webHidden/>
              </w:rPr>
              <w:tab/>
            </w:r>
            <w:r w:rsidR="00957902">
              <w:rPr>
                <w:noProof/>
                <w:webHidden/>
              </w:rPr>
              <w:fldChar w:fldCharType="begin"/>
            </w:r>
            <w:r w:rsidR="00957902">
              <w:rPr>
                <w:noProof/>
                <w:webHidden/>
              </w:rPr>
              <w:instrText xml:space="preserve"> PAGEREF _Toc12521587 \h </w:instrText>
            </w:r>
            <w:r w:rsidR="00957902">
              <w:rPr>
                <w:noProof/>
                <w:webHidden/>
              </w:rPr>
            </w:r>
            <w:r w:rsidR="00957902">
              <w:rPr>
                <w:noProof/>
                <w:webHidden/>
              </w:rPr>
              <w:fldChar w:fldCharType="separate"/>
            </w:r>
            <w:r w:rsidR="00957902">
              <w:rPr>
                <w:noProof/>
                <w:webHidden/>
              </w:rPr>
              <w:t>10</w:t>
            </w:r>
            <w:r w:rsidR="00957902">
              <w:rPr>
                <w:noProof/>
                <w:webHidden/>
              </w:rPr>
              <w:fldChar w:fldCharType="end"/>
            </w:r>
          </w:hyperlink>
        </w:p>
        <w:p w:rsidR="00957902" w:rsidRDefault="00A71C2E">
          <w:pPr>
            <w:pStyle w:val="30"/>
            <w:tabs>
              <w:tab w:val="left" w:pos="1470"/>
              <w:tab w:val="right" w:leader="dot" w:pos="9060"/>
            </w:tabs>
            <w:rPr>
              <w:rFonts w:cstheme="minorBidi"/>
              <w:noProof/>
              <w:kern w:val="2"/>
              <w:sz w:val="21"/>
            </w:rPr>
          </w:pPr>
          <w:hyperlink w:anchor="_Toc12521588" w:history="1">
            <w:r w:rsidR="00957902" w:rsidRPr="00966CFA">
              <w:rPr>
                <w:rStyle w:val="a7"/>
                <w:rFonts w:ascii="宋体" w:hAnsi="宋体" w:cs="宋体"/>
                <w:noProof/>
              </w:rPr>
              <w:t>1.4.5.</w:t>
            </w:r>
            <w:r w:rsidR="00957902">
              <w:rPr>
                <w:rFonts w:cstheme="minorBidi"/>
                <w:noProof/>
                <w:kern w:val="2"/>
                <w:sz w:val="21"/>
              </w:rPr>
              <w:tab/>
            </w:r>
            <w:r w:rsidR="00957902" w:rsidRPr="00966CFA">
              <w:rPr>
                <w:rStyle w:val="a7"/>
                <w:rFonts w:hint="eastAsia"/>
                <w:noProof/>
              </w:rPr>
              <w:t>宣传图库</w:t>
            </w:r>
            <w:r w:rsidR="00957902">
              <w:rPr>
                <w:noProof/>
                <w:webHidden/>
              </w:rPr>
              <w:tab/>
            </w:r>
            <w:r w:rsidR="00957902">
              <w:rPr>
                <w:noProof/>
                <w:webHidden/>
              </w:rPr>
              <w:fldChar w:fldCharType="begin"/>
            </w:r>
            <w:r w:rsidR="00957902">
              <w:rPr>
                <w:noProof/>
                <w:webHidden/>
              </w:rPr>
              <w:instrText xml:space="preserve"> PAGEREF _Toc12521588 \h </w:instrText>
            </w:r>
            <w:r w:rsidR="00957902">
              <w:rPr>
                <w:noProof/>
                <w:webHidden/>
              </w:rPr>
            </w:r>
            <w:r w:rsidR="00957902">
              <w:rPr>
                <w:noProof/>
                <w:webHidden/>
              </w:rPr>
              <w:fldChar w:fldCharType="separate"/>
            </w:r>
            <w:r w:rsidR="00957902">
              <w:rPr>
                <w:noProof/>
                <w:webHidden/>
              </w:rPr>
              <w:t>12</w:t>
            </w:r>
            <w:r w:rsidR="00957902">
              <w:rPr>
                <w:noProof/>
                <w:webHidden/>
              </w:rPr>
              <w:fldChar w:fldCharType="end"/>
            </w:r>
          </w:hyperlink>
        </w:p>
        <w:p w:rsidR="00957902" w:rsidRDefault="00A71C2E">
          <w:pPr>
            <w:pStyle w:val="20"/>
            <w:tabs>
              <w:tab w:val="left" w:pos="1050"/>
              <w:tab w:val="right" w:leader="dot" w:pos="9060"/>
            </w:tabs>
            <w:rPr>
              <w:rFonts w:cstheme="minorBidi"/>
              <w:noProof/>
              <w:kern w:val="2"/>
              <w:sz w:val="21"/>
            </w:rPr>
          </w:pPr>
          <w:hyperlink w:anchor="_Toc12521589" w:history="1">
            <w:r w:rsidR="00957902" w:rsidRPr="00966CFA">
              <w:rPr>
                <w:rStyle w:val="a7"/>
                <w:rFonts w:asciiTheme="majorEastAsia" w:eastAsiaTheme="majorEastAsia" w:hAnsiTheme="majorEastAsia"/>
                <w:noProof/>
              </w:rPr>
              <w:t>1.5.</w:t>
            </w:r>
            <w:r w:rsidR="00957902">
              <w:rPr>
                <w:rFonts w:cstheme="minorBidi"/>
                <w:noProof/>
                <w:kern w:val="2"/>
                <w:sz w:val="21"/>
              </w:rPr>
              <w:tab/>
            </w:r>
            <w:r w:rsidR="00957902" w:rsidRPr="00966CFA">
              <w:rPr>
                <w:rStyle w:val="a7"/>
                <w:rFonts w:ascii="华文细黑" w:eastAsia="华文细黑" w:hAnsi="华文细黑" w:hint="eastAsia"/>
                <w:noProof/>
              </w:rPr>
              <w:t>适用人群及专业</w:t>
            </w:r>
            <w:r w:rsidR="00957902">
              <w:rPr>
                <w:noProof/>
                <w:webHidden/>
              </w:rPr>
              <w:tab/>
            </w:r>
            <w:r w:rsidR="00957902">
              <w:rPr>
                <w:noProof/>
                <w:webHidden/>
              </w:rPr>
              <w:fldChar w:fldCharType="begin"/>
            </w:r>
            <w:r w:rsidR="00957902">
              <w:rPr>
                <w:noProof/>
                <w:webHidden/>
              </w:rPr>
              <w:instrText xml:space="preserve"> PAGEREF _Toc12521589 \h </w:instrText>
            </w:r>
            <w:r w:rsidR="00957902">
              <w:rPr>
                <w:noProof/>
                <w:webHidden/>
              </w:rPr>
            </w:r>
            <w:r w:rsidR="00957902">
              <w:rPr>
                <w:noProof/>
                <w:webHidden/>
              </w:rPr>
              <w:fldChar w:fldCharType="separate"/>
            </w:r>
            <w:r w:rsidR="00957902">
              <w:rPr>
                <w:noProof/>
                <w:webHidden/>
              </w:rPr>
              <w:t>13</w:t>
            </w:r>
            <w:r w:rsidR="00957902">
              <w:rPr>
                <w:noProof/>
                <w:webHidden/>
              </w:rPr>
              <w:fldChar w:fldCharType="end"/>
            </w:r>
          </w:hyperlink>
        </w:p>
        <w:p w:rsidR="00957902" w:rsidRDefault="00A71C2E">
          <w:pPr>
            <w:pStyle w:val="20"/>
            <w:tabs>
              <w:tab w:val="left" w:pos="1050"/>
              <w:tab w:val="right" w:leader="dot" w:pos="9060"/>
            </w:tabs>
            <w:rPr>
              <w:rFonts w:cstheme="minorBidi"/>
              <w:noProof/>
              <w:kern w:val="2"/>
              <w:sz w:val="21"/>
            </w:rPr>
          </w:pPr>
          <w:hyperlink w:anchor="_Toc12521590" w:history="1">
            <w:r w:rsidR="00957902" w:rsidRPr="00966CFA">
              <w:rPr>
                <w:rStyle w:val="a7"/>
                <w:rFonts w:asciiTheme="majorEastAsia" w:eastAsiaTheme="majorEastAsia" w:hAnsiTheme="majorEastAsia"/>
                <w:noProof/>
              </w:rPr>
              <w:t>1.6.</w:t>
            </w:r>
            <w:r w:rsidR="00957902">
              <w:rPr>
                <w:rFonts w:cstheme="minorBidi"/>
                <w:noProof/>
                <w:kern w:val="2"/>
                <w:sz w:val="21"/>
              </w:rPr>
              <w:tab/>
            </w:r>
            <w:r w:rsidR="00957902" w:rsidRPr="00966CFA">
              <w:rPr>
                <w:rStyle w:val="a7"/>
                <w:rFonts w:ascii="华文细黑" w:eastAsia="华文细黑" w:hAnsi="华文细黑" w:hint="eastAsia"/>
                <w:noProof/>
              </w:rPr>
              <w:t>平台功能</w:t>
            </w:r>
            <w:r w:rsidR="00957902">
              <w:rPr>
                <w:noProof/>
                <w:webHidden/>
              </w:rPr>
              <w:tab/>
            </w:r>
            <w:r w:rsidR="00957902">
              <w:rPr>
                <w:noProof/>
                <w:webHidden/>
              </w:rPr>
              <w:fldChar w:fldCharType="begin"/>
            </w:r>
            <w:r w:rsidR="00957902">
              <w:rPr>
                <w:noProof/>
                <w:webHidden/>
              </w:rPr>
              <w:instrText xml:space="preserve"> PAGEREF _Toc12521590 \h </w:instrText>
            </w:r>
            <w:r w:rsidR="00957902">
              <w:rPr>
                <w:noProof/>
                <w:webHidden/>
              </w:rPr>
            </w:r>
            <w:r w:rsidR="00957902">
              <w:rPr>
                <w:noProof/>
                <w:webHidden/>
              </w:rPr>
              <w:fldChar w:fldCharType="separate"/>
            </w:r>
            <w:r w:rsidR="00957902">
              <w:rPr>
                <w:noProof/>
                <w:webHidden/>
              </w:rPr>
              <w:t>14</w:t>
            </w:r>
            <w:r w:rsidR="00957902">
              <w:rPr>
                <w:noProof/>
                <w:webHidden/>
              </w:rPr>
              <w:fldChar w:fldCharType="end"/>
            </w:r>
          </w:hyperlink>
        </w:p>
        <w:p w:rsidR="00957902" w:rsidRDefault="00A71C2E">
          <w:pPr>
            <w:pStyle w:val="10"/>
            <w:tabs>
              <w:tab w:val="left" w:pos="440"/>
              <w:tab w:val="right" w:leader="dot" w:pos="9060"/>
            </w:tabs>
            <w:rPr>
              <w:rFonts w:cstheme="minorBidi"/>
              <w:noProof/>
              <w:kern w:val="2"/>
              <w:sz w:val="21"/>
            </w:rPr>
          </w:pPr>
          <w:hyperlink w:anchor="_Toc12521591" w:history="1">
            <w:r w:rsidR="00957902" w:rsidRPr="00966CFA">
              <w:rPr>
                <w:rStyle w:val="a7"/>
                <w:rFonts w:asciiTheme="majorEastAsia" w:eastAsiaTheme="majorEastAsia" w:hAnsiTheme="majorEastAsia"/>
                <w:noProof/>
              </w:rPr>
              <w:t>2.</w:t>
            </w:r>
            <w:r w:rsidR="00957902">
              <w:rPr>
                <w:rFonts w:cstheme="minorBidi"/>
                <w:noProof/>
                <w:kern w:val="2"/>
                <w:sz w:val="21"/>
              </w:rPr>
              <w:tab/>
            </w:r>
            <w:r w:rsidR="00957902" w:rsidRPr="00966CFA">
              <w:rPr>
                <w:rStyle w:val="a7"/>
                <w:rFonts w:asciiTheme="majorEastAsia" w:eastAsiaTheme="majorEastAsia" w:hAnsiTheme="majorEastAsia" w:hint="eastAsia"/>
                <w:noProof/>
              </w:rPr>
              <w:t>服务支持</w:t>
            </w:r>
            <w:r w:rsidR="00957902">
              <w:rPr>
                <w:noProof/>
                <w:webHidden/>
              </w:rPr>
              <w:tab/>
            </w:r>
            <w:r w:rsidR="00957902">
              <w:rPr>
                <w:noProof/>
                <w:webHidden/>
              </w:rPr>
              <w:fldChar w:fldCharType="begin"/>
            </w:r>
            <w:r w:rsidR="00957902">
              <w:rPr>
                <w:noProof/>
                <w:webHidden/>
              </w:rPr>
              <w:instrText xml:space="preserve"> PAGEREF _Toc12521591 \h </w:instrText>
            </w:r>
            <w:r w:rsidR="00957902">
              <w:rPr>
                <w:noProof/>
                <w:webHidden/>
              </w:rPr>
            </w:r>
            <w:r w:rsidR="00957902">
              <w:rPr>
                <w:noProof/>
                <w:webHidden/>
              </w:rPr>
              <w:fldChar w:fldCharType="separate"/>
            </w:r>
            <w:r w:rsidR="00957902">
              <w:rPr>
                <w:noProof/>
                <w:webHidden/>
              </w:rPr>
              <w:t>19</w:t>
            </w:r>
            <w:r w:rsidR="00957902">
              <w:rPr>
                <w:noProof/>
                <w:webHidden/>
              </w:rPr>
              <w:fldChar w:fldCharType="end"/>
            </w:r>
          </w:hyperlink>
        </w:p>
        <w:p w:rsidR="00957902" w:rsidRDefault="00A71C2E">
          <w:pPr>
            <w:pStyle w:val="20"/>
            <w:tabs>
              <w:tab w:val="left" w:pos="1050"/>
              <w:tab w:val="right" w:leader="dot" w:pos="9060"/>
            </w:tabs>
            <w:rPr>
              <w:rFonts w:cstheme="minorBidi"/>
              <w:noProof/>
              <w:kern w:val="2"/>
              <w:sz w:val="21"/>
            </w:rPr>
          </w:pPr>
          <w:hyperlink w:anchor="_Toc12521592" w:history="1">
            <w:r w:rsidR="00957902" w:rsidRPr="00966CFA">
              <w:rPr>
                <w:rStyle w:val="a7"/>
                <w:rFonts w:asciiTheme="majorEastAsia" w:eastAsiaTheme="majorEastAsia" w:hAnsiTheme="majorEastAsia"/>
                <w:noProof/>
              </w:rPr>
              <w:t>2.1.</w:t>
            </w:r>
            <w:r w:rsidR="00957902">
              <w:rPr>
                <w:rFonts w:cstheme="minorBidi"/>
                <w:noProof/>
                <w:kern w:val="2"/>
                <w:sz w:val="21"/>
              </w:rPr>
              <w:tab/>
            </w:r>
            <w:r w:rsidR="00957902" w:rsidRPr="00966CFA">
              <w:rPr>
                <w:rStyle w:val="a7"/>
                <w:rFonts w:ascii="华文细黑" w:eastAsia="华文细黑" w:hAnsi="华文细黑" w:hint="eastAsia"/>
                <w:noProof/>
              </w:rPr>
              <w:t>服务方案</w:t>
            </w:r>
            <w:r w:rsidR="00957902">
              <w:rPr>
                <w:noProof/>
                <w:webHidden/>
              </w:rPr>
              <w:tab/>
            </w:r>
            <w:r w:rsidR="00957902">
              <w:rPr>
                <w:noProof/>
                <w:webHidden/>
              </w:rPr>
              <w:fldChar w:fldCharType="begin"/>
            </w:r>
            <w:r w:rsidR="00957902">
              <w:rPr>
                <w:noProof/>
                <w:webHidden/>
              </w:rPr>
              <w:instrText xml:space="preserve"> PAGEREF _Toc12521592 \h </w:instrText>
            </w:r>
            <w:r w:rsidR="00957902">
              <w:rPr>
                <w:noProof/>
                <w:webHidden/>
              </w:rPr>
            </w:r>
            <w:r w:rsidR="00957902">
              <w:rPr>
                <w:noProof/>
                <w:webHidden/>
              </w:rPr>
              <w:fldChar w:fldCharType="separate"/>
            </w:r>
            <w:r w:rsidR="00957902">
              <w:rPr>
                <w:noProof/>
                <w:webHidden/>
              </w:rPr>
              <w:t>19</w:t>
            </w:r>
            <w:r w:rsidR="00957902">
              <w:rPr>
                <w:noProof/>
                <w:webHidden/>
              </w:rPr>
              <w:fldChar w:fldCharType="end"/>
            </w:r>
          </w:hyperlink>
        </w:p>
        <w:p w:rsidR="00957902" w:rsidRDefault="00A71C2E">
          <w:pPr>
            <w:pStyle w:val="20"/>
            <w:tabs>
              <w:tab w:val="left" w:pos="1050"/>
              <w:tab w:val="right" w:leader="dot" w:pos="9060"/>
            </w:tabs>
            <w:rPr>
              <w:rFonts w:cstheme="minorBidi"/>
              <w:noProof/>
              <w:kern w:val="2"/>
              <w:sz w:val="21"/>
            </w:rPr>
          </w:pPr>
          <w:hyperlink w:anchor="_Toc12521593" w:history="1">
            <w:r w:rsidR="00957902" w:rsidRPr="00966CFA">
              <w:rPr>
                <w:rStyle w:val="a7"/>
                <w:rFonts w:asciiTheme="majorEastAsia" w:eastAsiaTheme="majorEastAsia" w:hAnsiTheme="majorEastAsia"/>
                <w:noProof/>
              </w:rPr>
              <w:t>2.2.</w:t>
            </w:r>
            <w:r w:rsidR="00957902">
              <w:rPr>
                <w:rFonts w:cstheme="minorBidi"/>
                <w:noProof/>
                <w:kern w:val="2"/>
                <w:sz w:val="21"/>
              </w:rPr>
              <w:tab/>
            </w:r>
            <w:r w:rsidR="00957902" w:rsidRPr="00966CFA">
              <w:rPr>
                <w:rStyle w:val="a7"/>
                <w:rFonts w:ascii="华文细黑" w:eastAsia="华文细黑" w:hAnsi="华文细黑" w:hint="eastAsia"/>
                <w:noProof/>
              </w:rPr>
              <w:t>服务支持</w:t>
            </w:r>
            <w:r w:rsidR="00957902">
              <w:rPr>
                <w:noProof/>
                <w:webHidden/>
              </w:rPr>
              <w:tab/>
            </w:r>
            <w:r w:rsidR="00957902">
              <w:rPr>
                <w:noProof/>
                <w:webHidden/>
              </w:rPr>
              <w:fldChar w:fldCharType="begin"/>
            </w:r>
            <w:r w:rsidR="00957902">
              <w:rPr>
                <w:noProof/>
                <w:webHidden/>
              </w:rPr>
              <w:instrText xml:space="preserve"> PAGEREF _Toc12521593 \h </w:instrText>
            </w:r>
            <w:r w:rsidR="00957902">
              <w:rPr>
                <w:noProof/>
                <w:webHidden/>
              </w:rPr>
            </w:r>
            <w:r w:rsidR="00957902">
              <w:rPr>
                <w:noProof/>
                <w:webHidden/>
              </w:rPr>
              <w:fldChar w:fldCharType="separate"/>
            </w:r>
            <w:r w:rsidR="00957902">
              <w:rPr>
                <w:noProof/>
                <w:webHidden/>
              </w:rPr>
              <w:t>20</w:t>
            </w:r>
            <w:r w:rsidR="00957902">
              <w:rPr>
                <w:noProof/>
                <w:webHidden/>
              </w:rPr>
              <w:fldChar w:fldCharType="end"/>
            </w:r>
          </w:hyperlink>
        </w:p>
        <w:p w:rsidR="00957902" w:rsidRDefault="00A71C2E">
          <w:pPr>
            <w:pStyle w:val="10"/>
            <w:tabs>
              <w:tab w:val="left" w:pos="440"/>
              <w:tab w:val="right" w:leader="dot" w:pos="9060"/>
            </w:tabs>
            <w:rPr>
              <w:rFonts w:cstheme="minorBidi"/>
              <w:noProof/>
              <w:kern w:val="2"/>
              <w:sz w:val="21"/>
            </w:rPr>
          </w:pPr>
          <w:hyperlink w:anchor="_Toc12521594" w:history="1">
            <w:r w:rsidR="00957902" w:rsidRPr="00966CFA">
              <w:rPr>
                <w:rStyle w:val="a7"/>
                <w:rFonts w:ascii="华文细黑" w:eastAsia="华文细黑" w:hAnsi="华文细黑"/>
                <w:noProof/>
              </w:rPr>
              <w:t>3.</w:t>
            </w:r>
            <w:r w:rsidR="00957902">
              <w:rPr>
                <w:rFonts w:cstheme="minorBidi"/>
                <w:noProof/>
                <w:kern w:val="2"/>
                <w:sz w:val="21"/>
              </w:rPr>
              <w:tab/>
            </w:r>
            <w:r w:rsidR="00957902" w:rsidRPr="00966CFA">
              <w:rPr>
                <w:rStyle w:val="a7"/>
                <w:rFonts w:ascii="华文细黑" w:eastAsia="华文细黑" w:hAnsi="华文细黑" w:hint="eastAsia"/>
                <w:noProof/>
              </w:rPr>
              <w:t>公司介绍</w:t>
            </w:r>
            <w:r w:rsidR="00957902">
              <w:rPr>
                <w:noProof/>
                <w:webHidden/>
              </w:rPr>
              <w:tab/>
            </w:r>
            <w:r w:rsidR="00957902">
              <w:rPr>
                <w:noProof/>
                <w:webHidden/>
              </w:rPr>
              <w:fldChar w:fldCharType="begin"/>
            </w:r>
            <w:r w:rsidR="00957902">
              <w:rPr>
                <w:noProof/>
                <w:webHidden/>
              </w:rPr>
              <w:instrText xml:space="preserve"> PAGEREF _Toc12521594 \h </w:instrText>
            </w:r>
            <w:r w:rsidR="00957902">
              <w:rPr>
                <w:noProof/>
                <w:webHidden/>
              </w:rPr>
            </w:r>
            <w:r w:rsidR="00957902">
              <w:rPr>
                <w:noProof/>
                <w:webHidden/>
              </w:rPr>
              <w:fldChar w:fldCharType="separate"/>
            </w:r>
            <w:r w:rsidR="00957902">
              <w:rPr>
                <w:noProof/>
                <w:webHidden/>
              </w:rPr>
              <w:t>21</w:t>
            </w:r>
            <w:r w:rsidR="00957902">
              <w:rPr>
                <w:noProof/>
                <w:webHidden/>
              </w:rPr>
              <w:fldChar w:fldCharType="end"/>
            </w:r>
          </w:hyperlink>
        </w:p>
        <w:p w:rsidR="00957902" w:rsidRDefault="00957902">
          <w:r>
            <w:rPr>
              <w:b/>
              <w:bCs/>
              <w:lang w:val="zh-CN"/>
            </w:rPr>
            <w:fldChar w:fldCharType="end"/>
          </w:r>
        </w:p>
      </w:sdtContent>
    </w:sdt>
    <w:p w:rsidR="00957902" w:rsidRPr="00957902" w:rsidRDefault="00957902" w:rsidP="00225630">
      <w:pPr>
        <w:jc w:val="center"/>
        <w:rPr>
          <w:rFonts w:ascii="华文细黑" w:eastAsia="华文细黑" w:hAnsi="华文细黑"/>
          <w:b/>
          <w:bCs/>
          <w:sz w:val="28"/>
          <w:szCs w:val="28"/>
        </w:rPr>
      </w:pPr>
    </w:p>
    <w:p w:rsidR="00957902" w:rsidRDefault="00957902" w:rsidP="00225630">
      <w:pPr>
        <w:jc w:val="center"/>
        <w:rPr>
          <w:rFonts w:ascii="华文细黑" w:eastAsia="华文细黑" w:hAnsi="华文细黑"/>
          <w:b/>
          <w:bCs/>
          <w:sz w:val="28"/>
          <w:szCs w:val="28"/>
        </w:rPr>
      </w:pPr>
    </w:p>
    <w:p w:rsidR="00957902" w:rsidRDefault="00957902" w:rsidP="00225630">
      <w:pPr>
        <w:jc w:val="center"/>
        <w:rPr>
          <w:rFonts w:ascii="华文细黑" w:eastAsia="华文细黑" w:hAnsi="华文细黑"/>
          <w:b/>
          <w:bCs/>
          <w:sz w:val="28"/>
          <w:szCs w:val="28"/>
        </w:rPr>
      </w:pPr>
    </w:p>
    <w:p w:rsidR="00957902" w:rsidRDefault="00957902" w:rsidP="00225630">
      <w:pPr>
        <w:jc w:val="center"/>
        <w:rPr>
          <w:rFonts w:ascii="华文细黑" w:eastAsia="华文细黑" w:hAnsi="华文细黑"/>
          <w:b/>
          <w:bCs/>
          <w:sz w:val="28"/>
          <w:szCs w:val="28"/>
        </w:rPr>
      </w:pPr>
    </w:p>
    <w:p w:rsidR="00957902" w:rsidRDefault="00957902" w:rsidP="00225630">
      <w:pPr>
        <w:jc w:val="center"/>
        <w:rPr>
          <w:rFonts w:ascii="华文细黑" w:eastAsia="华文细黑" w:hAnsi="华文细黑"/>
          <w:b/>
          <w:bCs/>
          <w:sz w:val="28"/>
          <w:szCs w:val="28"/>
        </w:rPr>
      </w:pPr>
    </w:p>
    <w:p w:rsidR="00957902" w:rsidRDefault="00957902" w:rsidP="00225630">
      <w:pPr>
        <w:jc w:val="center"/>
        <w:rPr>
          <w:rFonts w:ascii="华文细黑" w:eastAsia="华文细黑" w:hAnsi="华文细黑"/>
          <w:b/>
          <w:bCs/>
          <w:sz w:val="28"/>
          <w:szCs w:val="28"/>
        </w:rPr>
      </w:pPr>
    </w:p>
    <w:p w:rsidR="00957902" w:rsidRDefault="00957902" w:rsidP="00225630">
      <w:pPr>
        <w:jc w:val="center"/>
        <w:rPr>
          <w:rFonts w:ascii="华文细黑" w:eastAsia="华文细黑" w:hAnsi="华文细黑"/>
          <w:b/>
          <w:bCs/>
          <w:sz w:val="28"/>
          <w:szCs w:val="28"/>
        </w:rPr>
      </w:pPr>
    </w:p>
    <w:p w:rsidR="00957902" w:rsidRDefault="00957902" w:rsidP="00225630">
      <w:pPr>
        <w:jc w:val="center"/>
        <w:rPr>
          <w:rFonts w:ascii="华文细黑" w:eastAsia="华文细黑" w:hAnsi="华文细黑"/>
          <w:b/>
          <w:bCs/>
          <w:sz w:val="28"/>
          <w:szCs w:val="28"/>
        </w:rPr>
      </w:pPr>
    </w:p>
    <w:p w:rsidR="00957902" w:rsidRDefault="00957902" w:rsidP="00225630">
      <w:pPr>
        <w:jc w:val="center"/>
        <w:rPr>
          <w:rFonts w:ascii="华文细黑" w:eastAsia="华文细黑" w:hAnsi="华文细黑"/>
          <w:b/>
          <w:bCs/>
          <w:sz w:val="28"/>
          <w:szCs w:val="28"/>
        </w:rPr>
      </w:pPr>
    </w:p>
    <w:p w:rsidR="00957902" w:rsidRDefault="00957902" w:rsidP="00957902">
      <w:pPr>
        <w:rPr>
          <w:rFonts w:ascii="华文细黑" w:eastAsia="华文细黑" w:hAnsi="华文细黑"/>
          <w:b/>
          <w:bCs/>
          <w:sz w:val="28"/>
          <w:szCs w:val="28"/>
        </w:rPr>
      </w:pPr>
    </w:p>
    <w:p w:rsidR="00225630" w:rsidRPr="00957902" w:rsidRDefault="00225630" w:rsidP="00957902">
      <w:pPr>
        <w:pStyle w:val="1"/>
        <w:rPr>
          <w:rFonts w:asciiTheme="majorEastAsia" w:eastAsiaTheme="majorEastAsia" w:hAnsiTheme="majorEastAsia"/>
          <w:bCs w:val="0"/>
          <w:sz w:val="36"/>
          <w:szCs w:val="36"/>
        </w:rPr>
      </w:pPr>
      <w:bookmarkStart w:id="0" w:name="_Toc12521579"/>
      <w:r w:rsidRPr="00957902">
        <w:rPr>
          <w:rFonts w:asciiTheme="majorEastAsia" w:eastAsiaTheme="majorEastAsia" w:hAnsiTheme="majorEastAsia"/>
          <w:bCs w:val="0"/>
          <w:sz w:val="36"/>
          <w:szCs w:val="36"/>
        </w:rPr>
        <w:lastRenderedPageBreak/>
        <w:t>产品介绍</w:t>
      </w:r>
      <w:bookmarkEnd w:id="0"/>
    </w:p>
    <w:p w:rsidR="00225630" w:rsidRDefault="00225630" w:rsidP="00225630">
      <w:pPr>
        <w:pStyle w:val="2"/>
        <w:spacing w:line="360" w:lineRule="auto"/>
        <w:rPr>
          <w:rFonts w:ascii="华文细黑" w:eastAsia="华文细黑" w:hAnsi="华文细黑"/>
          <w:szCs w:val="28"/>
        </w:rPr>
      </w:pPr>
      <w:bookmarkStart w:id="1" w:name="_Toc2954719"/>
      <w:bookmarkStart w:id="2" w:name="_Toc12521580"/>
      <w:r w:rsidRPr="00337D00">
        <w:rPr>
          <w:rFonts w:ascii="华文细黑" w:eastAsia="华文细黑" w:hAnsi="华文细黑" w:hint="eastAsia"/>
          <w:szCs w:val="28"/>
        </w:rPr>
        <w:t>产品概述</w:t>
      </w:r>
      <w:bookmarkEnd w:id="1"/>
      <w:bookmarkEnd w:id="2"/>
    </w:p>
    <w:p w:rsidR="00225630" w:rsidRPr="0038764A" w:rsidRDefault="00225630" w:rsidP="00225630"/>
    <w:p w:rsidR="00225630" w:rsidRDefault="00225630" w:rsidP="00225630">
      <w:pPr>
        <w:spacing w:line="360" w:lineRule="auto"/>
        <w:ind w:firstLineChars="200" w:firstLine="560"/>
        <w:rPr>
          <w:rFonts w:ascii="华文细黑" w:eastAsia="华文细黑" w:hAnsi="华文细黑"/>
          <w:sz w:val="28"/>
          <w:szCs w:val="28"/>
        </w:rPr>
      </w:pPr>
      <w:bookmarkStart w:id="3" w:name="_Toc484955401"/>
      <w:r w:rsidRPr="00337D00">
        <w:rPr>
          <w:rFonts w:ascii="华文细黑" w:eastAsia="华文细黑" w:hAnsi="华文细黑" w:hint="eastAsia"/>
          <w:noProof/>
          <w:sz w:val="28"/>
          <w:szCs w:val="28"/>
        </w:rPr>
        <w:drawing>
          <wp:inline distT="0" distB="0" distL="0" distR="0" wp14:anchorId="25EFF3F5" wp14:editId="016EBAED">
            <wp:extent cx="906449" cy="604300"/>
            <wp:effectExtent l="0" t="0" r="825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源素通logo（透明）V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0464" cy="613643"/>
                    </a:xfrm>
                    <a:prstGeom prst="rect">
                      <a:avLst/>
                    </a:prstGeom>
                  </pic:spPr>
                </pic:pic>
              </a:graphicData>
            </a:graphic>
          </wp:inline>
        </w:drawing>
      </w:r>
      <w:r w:rsidRPr="00337D00">
        <w:rPr>
          <w:rFonts w:ascii="华文细黑" w:eastAsia="华文细黑" w:hAnsi="华文细黑" w:hint="eastAsia"/>
          <w:sz w:val="28"/>
          <w:szCs w:val="28"/>
        </w:rPr>
        <w:t>是中新金</w:t>
      </w:r>
      <w:proofErr w:type="gramStart"/>
      <w:r w:rsidRPr="00337D00">
        <w:rPr>
          <w:rFonts w:ascii="华文细黑" w:eastAsia="华文细黑" w:hAnsi="华文细黑" w:hint="eastAsia"/>
          <w:sz w:val="28"/>
          <w:szCs w:val="28"/>
        </w:rPr>
        <w:t>桥最新</w:t>
      </w:r>
      <w:proofErr w:type="gramEnd"/>
      <w:r w:rsidRPr="00337D00">
        <w:rPr>
          <w:rFonts w:ascii="华文细黑" w:eastAsia="华文细黑" w:hAnsi="华文细黑" w:hint="eastAsia"/>
          <w:sz w:val="28"/>
          <w:szCs w:val="28"/>
        </w:rPr>
        <w:t>打造的软件素材资源数据库产品，是一款计算机应用软件素材资源的综合发布平台，目前包含办公模版、室内外建筑模型、开发源码、电子电路、宣传图库</w:t>
      </w:r>
      <w:r>
        <w:rPr>
          <w:rFonts w:ascii="华文细黑" w:eastAsia="华文细黑" w:hAnsi="华文细黑" w:hint="eastAsia"/>
          <w:sz w:val="28"/>
          <w:szCs w:val="28"/>
        </w:rPr>
        <w:t>等资源，是构建在</w:t>
      </w:r>
      <w:r w:rsidRPr="00337D00">
        <w:rPr>
          <w:rFonts w:ascii="华文细黑" w:eastAsia="华文细黑" w:hAnsi="华文细黑" w:hint="eastAsia"/>
          <w:sz w:val="28"/>
          <w:szCs w:val="28"/>
        </w:rPr>
        <w:t>计算机应用领域的服务产品</w:t>
      </w:r>
      <w:r>
        <w:rPr>
          <w:rFonts w:ascii="华文细黑" w:eastAsia="华文细黑" w:hAnsi="华文细黑" w:hint="eastAsia"/>
          <w:sz w:val="28"/>
          <w:szCs w:val="28"/>
        </w:rPr>
        <w:t>。“源素通”产品</w:t>
      </w:r>
      <w:r w:rsidRPr="00337D00">
        <w:rPr>
          <w:rFonts w:ascii="华文细黑" w:eastAsia="华文细黑" w:hAnsi="华文细黑" w:hint="eastAsia"/>
          <w:sz w:val="28"/>
          <w:szCs w:val="28"/>
        </w:rPr>
        <w:t>主要致力于“学”与“用”的实际结合, 打造课程学习、软件应用一体化数据库产品，提供高品质、多品类、更新快的素材作品服务平台。</w:t>
      </w:r>
    </w:p>
    <w:p w:rsidR="00225630" w:rsidRDefault="00225630" w:rsidP="00225630">
      <w:pPr>
        <w:spacing w:line="360" w:lineRule="auto"/>
        <w:rPr>
          <w:rFonts w:ascii="华文细黑" w:eastAsia="华文细黑" w:hAnsi="华文细黑"/>
          <w:sz w:val="28"/>
          <w:szCs w:val="28"/>
        </w:rPr>
      </w:pPr>
    </w:p>
    <w:p w:rsidR="00225630" w:rsidRDefault="00225630" w:rsidP="00225630">
      <w:pPr>
        <w:spacing w:line="360" w:lineRule="auto"/>
        <w:ind w:firstLineChars="400" w:firstLine="960"/>
        <w:rPr>
          <w:rFonts w:ascii="华文细黑" w:eastAsia="华文细黑" w:hAnsi="华文细黑"/>
          <w:sz w:val="28"/>
          <w:szCs w:val="28"/>
        </w:rPr>
      </w:pPr>
      <w:r>
        <w:rPr>
          <w:noProof/>
        </w:rPr>
        <w:drawing>
          <wp:inline distT="0" distB="0" distL="0" distR="0" wp14:anchorId="1005BD10" wp14:editId="4732D3AC">
            <wp:extent cx="4257143" cy="2628571"/>
            <wp:effectExtent l="76200" t="0" r="257810" b="3625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57143" cy="262857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225630" w:rsidRDefault="00225630" w:rsidP="00225630">
      <w:pPr>
        <w:spacing w:line="360" w:lineRule="auto"/>
        <w:ind w:firstLineChars="200" w:firstLine="560"/>
        <w:rPr>
          <w:rFonts w:ascii="华文细黑" w:eastAsia="华文细黑" w:hAnsi="华文细黑"/>
          <w:sz w:val="28"/>
          <w:szCs w:val="28"/>
        </w:rPr>
      </w:pPr>
    </w:p>
    <w:p w:rsidR="00225630" w:rsidRPr="00337D00" w:rsidRDefault="00225630" w:rsidP="00225630">
      <w:pPr>
        <w:spacing w:line="360" w:lineRule="auto"/>
        <w:ind w:firstLineChars="200" w:firstLine="560"/>
        <w:rPr>
          <w:rFonts w:ascii="华文细黑" w:eastAsia="华文细黑" w:hAnsi="华文细黑"/>
          <w:sz w:val="28"/>
          <w:szCs w:val="28"/>
        </w:rPr>
      </w:pPr>
    </w:p>
    <w:p w:rsidR="00225630" w:rsidRPr="00337D00" w:rsidRDefault="00225630" w:rsidP="00225630">
      <w:pPr>
        <w:pStyle w:val="2"/>
        <w:spacing w:line="360" w:lineRule="auto"/>
        <w:rPr>
          <w:rFonts w:ascii="华文细黑" w:eastAsia="华文细黑" w:hAnsi="华文细黑"/>
          <w:szCs w:val="28"/>
        </w:rPr>
      </w:pPr>
      <w:bookmarkStart w:id="4" w:name="_Toc2954720"/>
      <w:bookmarkStart w:id="5" w:name="_Toc12521581"/>
      <w:r w:rsidRPr="00337D00">
        <w:rPr>
          <w:rFonts w:ascii="华文细黑" w:eastAsia="华文细黑" w:hAnsi="华文细黑" w:hint="eastAsia"/>
          <w:szCs w:val="28"/>
        </w:rPr>
        <w:lastRenderedPageBreak/>
        <w:t>产品特色</w:t>
      </w:r>
      <w:bookmarkEnd w:id="4"/>
      <w:bookmarkEnd w:id="5"/>
    </w:p>
    <w:p w:rsidR="00225630" w:rsidRPr="00337D00" w:rsidRDefault="00225630" w:rsidP="00225630">
      <w:pPr>
        <w:pStyle w:val="a9"/>
        <w:numPr>
          <w:ilvl w:val="0"/>
          <w:numId w:val="2"/>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简单便捷的操作界面、</w:t>
      </w:r>
    </w:p>
    <w:p w:rsidR="00225630" w:rsidRPr="00337D00" w:rsidRDefault="00225630" w:rsidP="00225630">
      <w:pPr>
        <w:pStyle w:val="a9"/>
        <w:numPr>
          <w:ilvl w:val="0"/>
          <w:numId w:val="2"/>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清晰明确的素材分类、</w:t>
      </w:r>
    </w:p>
    <w:p w:rsidR="00225630" w:rsidRPr="00337D00" w:rsidRDefault="00225630" w:rsidP="00225630">
      <w:pPr>
        <w:pStyle w:val="a9"/>
        <w:numPr>
          <w:ilvl w:val="0"/>
          <w:numId w:val="2"/>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快速便捷的下载功能、</w:t>
      </w:r>
    </w:p>
    <w:p w:rsidR="00225630" w:rsidRPr="00337D00" w:rsidRDefault="00225630" w:rsidP="00225630">
      <w:pPr>
        <w:pStyle w:val="a9"/>
        <w:numPr>
          <w:ilvl w:val="0"/>
          <w:numId w:val="2"/>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安全无忧的技术保障、</w:t>
      </w:r>
    </w:p>
    <w:p w:rsidR="00225630" w:rsidRPr="00337D00" w:rsidRDefault="00225630" w:rsidP="00225630">
      <w:pPr>
        <w:pStyle w:val="a9"/>
        <w:numPr>
          <w:ilvl w:val="0"/>
          <w:numId w:val="2"/>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与时俱进的同步更新、</w:t>
      </w:r>
    </w:p>
    <w:p w:rsidR="00225630" w:rsidRPr="00337D00" w:rsidRDefault="00225630" w:rsidP="00225630">
      <w:pPr>
        <w:pStyle w:val="2"/>
        <w:spacing w:line="360" w:lineRule="auto"/>
        <w:rPr>
          <w:rFonts w:ascii="华文细黑" w:eastAsia="华文细黑" w:hAnsi="华文细黑"/>
          <w:szCs w:val="28"/>
        </w:rPr>
      </w:pPr>
      <w:bookmarkStart w:id="6" w:name="_Toc2954721"/>
      <w:bookmarkStart w:id="7" w:name="_Toc12521582"/>
      <w:r w:rsidRPr="00337D00">
        <w:rPr>
          <w:rFonts w:ascii="华文细黑" w:eastAsia="华文细黑" w:hAnsi="华文细黑" w:hint="eastAsia"/>
          <w:szCs w:val="28"/>
        </w:rPr>
        <w:t>产品价值</w:t>
      </w:r>
      <w:bookmarkEnd w:id="6"/>
      <w:bookmarkEnd w:id="7"/>
    </w:p>
    <w:p w:rsidR="00225630" w:rsidRPr="00337D00" w:rsidRDefault="00225630" w:rsidP="00225630">
      <w:pPr>
        <w:pStyle w:val="a9"/>
        <w:numPr>
          <w:ilvl w:val="0"/>
          <w:numId w:val="3"/>
        </w:numPr>
        <w:tabs>
          <w:tab w:val="left" w:pos="420"/>
        </w:tabs>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品质高、种类多，快速提升用户软件应用技能；</w:t>
      </w:r>
    </w:p>
    <w:p w:rsidR="00225630" w:rsidRPr="00337D00" w:rsidRDefault="00225630" w:rsidP="00225630">
      <w:pPr>
        <w:pStyle w:val="a9"/>
        <w:numPr>
          <w:ilvl w:val="0"/>
          <w:numId w:val="3"/>
        </w:numPr>
        <w:tabs>
          <w:tab w:val="left" w:pos="420"/>
        </w:tabs>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简单、便捷的分类体系，帮助用户快速定位素材需求；</w:t>
      </w:r>
    </w:p>
    <w:p w:rsidR="00225630" w:rsidRPr="00337D00" w:rsidRDefault="00225630" w:rsidP="00225630">
      <w:pPr>
        <w:pStyle w:val="a9"/>
        <w:numPr>
          <w:ilvl w:val="0"/>
          <w:numId w:val="3"/>
        </w:numPr>
        <w:tabs>
          <w:tab w:val="left" w:pos="420"/>
        </w:tabs>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与时俱进</w:t>
      </w:r>
      <w:r w:rsidRPr="00337D00">
        <w:rPr>
          <w:rFonts w:ascii="华文细黑" w:eastAsia="华文细黑" w:hAnsi="华文细黑"/>
          <w:sz w:val="28"/>
          <w:szCs w:val="28"/>
        </w:rPr>
        <w:t>更新大量真实案例</w:t>
      </w:r>
      <w:r w:rsidRPr="00337D00">
        <w:rPr>
          <w:rFonts w:ascii="华文细黑" w:eastAsia="华文细黑" w:hAnsi="华文细黑" w:hint="eastAsia"/>
          <w:sz w:val="28"/>
          <w:szCs w:val="28"/>
        </w:rPr>
        <w:t>素材</w:t>
      </w:r>
      <w:r w:rsidRPr="00337D00">
        <w:rPr>
          <w:rFonts w:ascii="华文细黑" w:eastAsia="华文细黑" w:hAnsi="华文细黑"/>
          <w:sz w:val="28"/>
          <w:szCs w:val="28"/>
        </w:rPr>
        <w:t>资源，</w:t>
      </w:r>
      <w:r w:rsidRPr="00337D00">
        <w:rPr>
          <w:rFonts w:ascii="华文细黑" w:eastAsia="华文细黑" w:hAnsi="华文细黑" w:hint="eastAsia"/>
          <w:sz w:val="28"/>
          <w:szCs w:val="28"/>
        </w:rPr>
        <w:t>为用户节省大量宝贵时间</w:t>
      </w:r>
      <w:r w:rsidRPr="00337D00">
        <w:rPr>
          <w:rFonts w:ascii="华文细黑" w:eastAsia="华文细黑" w:hAnsi="华文细黑"/>
          <w:sz w:val="28"/>
          <w:szCs w:val="28"/>
        </w:rPr>
        <w:t>；</w:t>
      </w:r>
    </w:p>
    <w:p w:rsidR="00225630" w:rsidRPr="00337D00" w:rsidRDefault="00225630" w:rsidP="00225630">
      <w:pPr>
        <w:pStyle w:val="a9"/>
        <w:numPr>
          <w:ilvl w:val="0"/>
          <w:numId w:val="3"/>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降低软件应用难度，缩短应用人员设计、开发周期；</w:t>
      </w:r>
    </w:p>
    <w:p w:rsidR="00225630" w:rsidRPr="00325FF3" w:rsidRDefault="00225630" w:rsidP="00225630">
      <w:pPr>
        <w:pStyle w:val="a9"/>
        <w:numPr>
          <w:ilvl w:val="0"/>
          <w:numId w:val="3"/>
        </w:numPr>
        <w:spacing w:line="360" w:lineRule="auto"/>
        <w:ind w:firstLineChars="0"/>
        <w:rPr>
          <w:rFonts w:ascii="华文细黑" w:eastAsia="华文细黑" w:hAnsi="华文细黑"/>
          <w:sz w:val="28"/>
          <w:szCs w:val="28"/>
        </w:rPr>
      </w:pPr>
      <w:r w:rsidRPr="00337D00">
        <w:rPr>
          <w:rFonts w:ascii="华文细黑" w:eastAsia="华文细黑" w:hAnsi="华文细黑"/>
          <w:sz w:val="28"/>
          <w:szCs w:val="28"/>
        </w:rPr>
        <w:t>节省</w:t>
      </w:r>
      <w:r w:rsidRPr="00337D00">
        <w:rPr>
          <w:rFonts w:ascii="华文细黑" w:eastAsia="华文细黑" w:hAnsi="华文细黑" w:hint="eastAsia"/>
          <w:sz w:val="28"/>
          <w:szCs w:val="28"/>
        </w:rPr>
        <w:t>机构</w:t>
      </w:r>
      <w:r w:rsidRPr="00337D00">
        <w:rPr>
          <w:rFonts w:ascii="华文细黑" w:eastAsia="华文细黑" w:hAnsi="华文细黑"/>
          <w:sz w:val="28"/>
          <w:szCs w:val="28"/>
        </w:rPr>
        <w:t>用户额外</w:t>
      </w:r>
      <w:r w:rsidRPr="00337D00">
        <w:rPr>
          <w:rFonts w:ascii="华文细黑" w:eastAsia="华文细黑" w:hAnsi="华文细黑" w:hint="eastAsia"/>
          <w:sz w:val="28"/>
          <w:szCs w:val="28"/>
        </w:rPr>
        <w:t>开销</w:t>
      </w:r>
      <w:r w:rsidRPr="00337D00">
        <w:rPr>
          <w:rFonts w:ascii="华文细黑" w:eastAsia="华文细黑" w:hAnsi="华文细黑"/>
          <w:sz w:val="28"/>
          <w:szCs w:val="28"/>
        </w:rPr>
        <w:t>，</w:t>
      </w:r>
      <w:r w:rsidRPr="00337D00">
        <w:rPr>
          <w:rFonts w:ascii="华文细黑" w:eastAsia="华文细黑" w:hAnsi="华文细黑"/>
          <w:color w:val="000000" w:themeColor="text1"/>
          <w:sz w:val="28"/>
          <w:szCs w:val="28"/>
        </w:rPr>
        <w:t>为机构用户提供更多的素材资源；</w:t>
      </w:r>
    </w:p>
    <w:p w:rsidR="00225630" w:rsidRDefault="00225630" w:rsidP="00225630">
      <w:pPr>
        <w:spacing w:line="360" w:lineRule="auto"/>
        <w:rPr>
          <w:rFonts w:ascii="华文细黑" w:eastAsia="华文细黑" w:hAnsi="华文细黑"/>
          <w:sz w:val="28"/>
          <w:szCs w:val="28"/>
        </w:rPr>
      </w:pPr>
    </w:p>
    <w:p w:rsidR="00225630" w:rsidRPr="00325FF3" w:rsidRDefault="00225630" w:rsidP="00225630">
      <w:pPr>
        <w:spacing w:line="360" w:lineRule="auto"/>
        <w:ind w:firstLineChars="500" w:firstLine="1200"/>
        <w:rPr>
          <w:rFonts w:ascii="华文细黑" w:eastAsia="华文细黑" w:hAnsi="华文细黑"/>
          <w:sz w:val="28"/>
          <w:szCs w:val="28"/>
        </w:rPr>
      </w:pPr>
      <w:r>
        <w:rPr>
          <w:noProof/>
        </w:rPr>
        <w:drawing>
          <wp:inline distT="0" distB="0" distL="0" distR="0" wp14:anchorId="03EF500E" wp14:editId="0EDEEDB9">
            <wp:extent cx="3905250" cy="229393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9130" cy="2296216"/>
                    </a:xfrm>
                    <a:prstGeom prst="rect">
                      <a:avLst/>
                    </a:prstGeom>
                  </pic:spPr>
                </pic:pic>
              </a:graphicData>
            </a:graphic>
          </wp:inline>
        </w:drawing>
      </w:r>
      <w:r w:rsidRPr="00337D00">
        <w:rPr>
          <w:rFonts w:hint="eastAsia"/>
          <w:noProof/>
        </w:rPr>
        <w:drawing>
          <wp:anchor distT="0" distB="0" distL="114300" distR="114300" simplePos="0" relativeHeight="251662336" behindDoc="1" locked="0" layoutInCell="1" allowOverlap="1" wp14:anchorId="1952945F" wp14:editId="1012C2E7">
            <wp:simplePos x="0" y="0"/>
            <wp:positionH relativeFrom="rightMargin">
              <wp:posOffset>1221740</wp:posOffset>
            </wp:positionH>
            <wp:positionV relativeFrom="paragraph">
              <wp:posOffset>224155</wp:posOffset>
            </wp:positionV>
            <wp:extent cx="840740" cy="420370"/>
            <wp:effectExtent l="0" t="0" r="0" b="0"/>
            <wp:wrapNone/>
            <wp:docPr id="34" name="图片 34" descr="软件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软件通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0740" cy="4203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p w:rsidR="00225630" w:rsidRPr="00337D00" w:rsidRDefault="00225630" w:rsidP="00225630">
      <w:pPr>
        <w:pStyle w:val="2"/>
        <w:spacing w:line="360" w:lineRule="auto"/>
        <w:rPr>
          <w:rFonts w:ascii="华文细黑" w:eastAsia="华文细黑" w:hAnsi="华文细黑"/>
          <w:szCs w:val="28"/>
        </w:rPr>
      </w:pPr>
      <w:bookmarkStart w:id="8" w:name="_Toc2954722"/>
      <w:bookmarkStart w:id="9" w:name="_Toc12521583"/>
      <w:r>
        <w:rPr>
          <w:rFonts w:ascii="华文细黑" w:eastAsia="华文细黑" w:hAnsi="华文细黑" w:hint="eastAsia"/>
          <w:szCs w:val="28"/>
        </w:rPr>
        <w:lastRenderedPageBreak/>
        <w:t>资源</w:t>
      </w:r>
      <w:r w:rsidRPr="00337D00">
        <w:rPr>
          <w:rFonts w:ascii="华文细黑" w:eastAsia="华文细黑" w:hAnsi="华文细黑" w:hint="eastAsia"/>
          <w:szCs w:val="28"/>
        </w:rPr>
        <w:t>库介绍</w:t>
      </w:r>
      <w:bookmarkEnd w:id="8"/>
      <w:bookmarkEnd w:id="9"/>
    </w:p>
    <w:p w:rsidR="00225630" w:rsidRPr="00325FF3" w:rsidRDefault="00225630" w:rsidP="00225630">
      <w:pPr>
        <w:pStyle w:val="3"/>
        <w:spacing w:line="360" w:lineRule="auto"/>
        <w:rPr>
          <w:rFonts w:ascii="华文细黑" w:eastAsia="华文细黑" w:hAnsi="华文细黑"/>
          <w:szCs w:val="28"/>
        </w:rPr>
      </w:pPr>
      <w:bookmarkStart w:id="10" w:name="_Toc2954723"/>
      <w:bookmarkStart w:id="11" w:name="_Toc12521584"/>
      <w:bookmarkStart w:id="12" w:name="_Toc484955404"/>
      <w:r w:rsidRPr="00325FF3">
        <w:rPr>
          <w:rFonts w:ascii="华文细黑" w:eastAsia="华文细黑" w:hAnsi="华文细黑" w:hint="eastAsia"/>
          <w:szCs w:val="28"/>
        </w:rPr>
        <w:t>模板库</w:t>
      </w:r>
      <w:bookmarkEnd w:id="10"/>
      <w:bookmarkEnd w:id="11"/>
    </w:p>
    <w:p w:rsidR="00225630" w:rsidRPr="00325FF3" w:rsidRDefault="00225630" w:rsidP="00225630">
      <w:pPr>
        <w:pStyle w:val="a9"/>
        <w:adjustRightInd w:val="0"/>
        <w:snapToGrid w:val="0"/>
        <w:spacing w:line="360" w:lineRule="auto"/>
        <w:ind w:left="902" w:firstLineChars="100" w:firstLine="280"/>
        <w:rPr>
          <w:rFonts w:ascii="华文细黑" w:eastAsia="华文细黑" w:hAnsi="华文细黑"/>
          <w:szCs w:val="28"/>
        </w:rPr>
      </w:pPr>
      <w:r w:rsidRPr="00325FF3">
        <w:rPr>
          <w:rFonts w:ascii="华文细黑" w:eastAsia="华文细黑" w:hAnsi="华文细黑" w:cs="宋体"/>
          <w:b/>
          <w:color w:val="000000" w:themeColor="text1"/>
          <w:sz w:val="28"/>
          <w:szCs w:val="28"/>
          <w:highlight w:val="lightGray"/>
        </w:rPr>
        <w:t>软件应用的最佳示例、直接应用展示风采！</w:t>
      </w:r>
    </w:p>
    <w:p w:rsidR="00225630" w:rsidRPr="00337D00" w:rsidRDefault="00225630" w:rsidP="00225630">
      <w:pPr>
        <w:pStyle w:val="a9"/>
        <w:adjustRightInd w:val="0"/>
        <w:snapToGrid w:val="0"/>
        <w:spacing w:line="360" w:lineRule="auto"/>
        <w:ind w:left="902" w:firstLineChars="100" w:firstLine="280"/>
        <w:rPr>
          <w:rFonts w:ascii="华文细黑" w:eastAsia="华文细黑" w:hAnsi="华文细黑"/>
          <w:sz w:val="28"/>
          <w:szCs w:val="28"/>
        </w:rPr>
      </w:pPr>
      <w:r w:rsidRPr="00325FF3">
        <w:rPr>
          <w:rFonts w:ascii="华文细黑" w:eastAsia="华文细黑" w:hAnsi="华文细黑"/>
          <w:noProof/>
          <w:sz w:val="28"/>
          <w:szCs w:val="28"/>
        </w:rPr>
        <w:drawing>
          <wp:anchor distT="0" distB="0" distL="114300" distR="114300" simplePos="0" relativeHeight="251663360" behindDoc="0" locked="0" layoutInCell="1" allowOverlap="1" wp14:anchorId="3ACBC8D9" wp14:editId="36E4F7C3">
            <wp:simplePos x="0" y="0"/>
            <wp:positionH relativeFrom="margin">
              <wp:posOffset>323850</wp:posOffset>
            </wp:positionH>
            <wp:positionV relativeFrom="paragraph">
              <wp:posOffset>217805</wp:posOffset>
            </wp:positionV>
            <wp:extent cx="4581525" cy="2576830"/>
            <wp:effectExtent l="0" t="0" r="9525" b="0"/>
            <wp:wrapSquare wrapText="bothSides"/>
            <wp:docPr id="6" name="图片 6" descr="C:\Users\Administrator\Desktop\四个轮播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四个轮播图\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1525" cy="2576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25630" w:rsidRDefault="00225630" w:rsidP="00225630">
      <w:pPr>
        <w:rPr>
          <w:rFonts w:ascii="华文细黑" w:eastAsia="华文细黑" w:hAnsi="华文细黑"/>
          <w:color w:val="404040" w:themeColor="text1" w:themeTint="BF"/>
          <w:sz w:val="28"/>
          <w:szCs w:val="28"/>
        </w:rPr>
      </w:pPr>
    </w:p>
    <w:p w:rsidR="00225630" w:rsidRDefault="00225630" w:rsidP="00225630">
      <w:pPr>
        <w:rPr>
          <w:rFonts w:ascii="华文细黑" w:eastAsia="华文细黑" w:hAnsi="华文细黑"/>
          <w:color w:val="404040" w:themeColor="text1" w:themeTint="BF"/>
          <w:sz w:val="28"/>
          <w:szCs w:val="28"/>
        </w:rPr>
      </w:pPr>
    </w:p>
    <w:p w:rsidR="00225630" w:rsidRDefault="00225630" w:rsidP="00225630">
      <w:pPr>
        <w:rPr>
          <w:rFonts w:ascii="华文细黑" w:eastAsia="华文细黑" w:hAnsi="华文细黑"/>
          <w:color w:val="404040" w:themeColor="text1" w:themeTint="BF"/>
          <w:sz w:val="28"/>
          <w:szCs w:val="28"/>
        </w:rPr>
      </w:pPr>
    </w:p>
    <w:p w:rsidR="00225630" w:rsidRDefault="00225630" w:rsidP="00225630">
      <w:pPr>
        <w:rPr>
          <w:rFonts w:ascii="华文细黑" w:eastAsia="华文细黑" w:hAnsi="华文细黑"/>
          <w:color w:val="404040" w:themeColor="text1" w:themeTint="BF"/>
          <w:sz w:val="28"/>
          <w:szCs w:val="28"/>
        </w:rPr>
      </w:pPr>
    </w:p>
    <w:p w:rsidR="00225630" w:rsidRDefault="00225630" w:rsidP="00225630">
      <w:pPr>
        <w:rPr>
          <w:rFonts w:ascii="华文细黑" w:eastAsia="华文细黑" w:hAnsi="华文细黑"/>
          <w:color w:val="404040" w:themeColor="text1" w:themeTint="BF"/>
          <w:sz w:val="28"/>
          <w:szCs w:val="28"/>
        </w:rPr>
      </w:pPr>
    </w:p>
    <w:p w:rsidR="00225630" w:rsidRDefault="00225630" w:rsidP="00225630">
      <w:pPr>
        <w:rPr>
          <w:rFonts w:ascii="华文细黑" w:eastAsia="华文细黑" w:hAnsi="华文细黑"/>
          <w:color w:val="404040" w:themeColor="text1" w:themeTint="BF"/>
          <w:sz w:val="28"/>
          <w:szCs w:val="28"/>
        </w:rPr>
      </w:pPr>
    </w:p>
    <w:p w:rsidR="00225630" w:rsidRDefault="00225630" w:rsidP="00225630">
      <w:pPr>
        <w:rPr>
          <w:rFonts w:ascii="华文细黑" w:eastAsia="华文细黑" w:hAnsi="华文细黑"/>
          <w:color w:val="404040" w:themeColor="text1" w:themeTint="BF"/>
          <w:sz w:val="28"/>
          <w:szCs w:val="28"/>
        </w:rPr>
      </w:pPr>
    </w:p>
    <w:p w:rsidR="00225630" w:rsidRDefault="00225630" w:rsidP="00225630">
      <w:pPr>
        <w:rPr>
          <w:rFonts w:ascii="华文细黑" w:eastAsia="华文细黑" w:hAnsi="华文细黑"/>
          <w:color w:val="404040" w:themeColor="text1" w:themeTint="BF"/>
          <w:sz w:val="28"/>
          <w:szCs w:val="28"/>
        </w:rPr>
      </w:pPr>
      <w:r w:rsidRPr="00F643D5">
        <w:rPr>
          <w:rFonts w:ascii="华文细黑" w:eastAsia="华文细黑" w:hAnsi="华文细黑" w:hint="eastAsia"/>
          <w:b/>
          <w:color w:val="000000" w:themeColor="text1"/>
          <w:sz w:val="28"/>
          <w:szCs w:val="28"/>
        </w:rPr>
        <w:t>“</w:t>
      </w:r>
      <w:r w:rsidRPr="00F643D5">
        <w:rPr>
          <w:rFonts w:ascii="华文细黑" w:eastAsia="华文细黑" w:hAnsi="华文细黑"/>
          <w:b/>
          <w:color w:val="000000" w:themeColor="text1"/>
          <w:sz w:val="28"/>
          <w:szCs w:val="28"/>
        </w:rPr>
        <w:t>模板库</w:t>
      </w:r>
      <w:r w:rsidRPr="00F643D5">
        <w:rPr>
          <w:rFonts w:ascii="华文细黑" w:eastAsia="华文细黑" w:hAnsi="华文细黑" w:hint="eastAsia"/>
          <w:b/>
          <w:color w:val="000000" w:themeColor="text1"/>
          <w:sz w:val="28"/>
          <w:szCs w:val="28"/>
        </w:rPr>
        <w:t>”</w:t>
      </w:r>
      <w:r w:rsidRPr="00337D00">
        <w:rPr>
          <w:rFonts w:ascii="华文细黑" w:eastAsia="华文细黑" w:hAnsi="华文细黑" w:hint="eastAsia"/>
          <w:color w:val="404040" w:themeColor="text1" w:themeTint="BF"/>
          <w:sz w:val="28"/>
          <w:szCs w:val="28"/>
        </w:rPr>
        <w:t>提供完整、安全可用的精品模板素材，可满足不同用户群体对办公、学术、报告</w:t>
      </w:r>
      <w:r w:rsidRPr="00337D00">
        <w:rPr>
          <w:rFonts w:ascii="华文细黑" w:eastAsia="华文细黑" w:hAnsi="华文细黑"/>
          <w:color w:val="404040" w:themeColor="text1" w:themeTint="BF"/>
          <w:sz w:val="28"/>
          <w:szCs w:val="28"/>
        </w:rPr>
        <w:t>…</w:t>
      </w:r>
      <w:r w:rsidRPr="00337D00">
        <w:rPr>
          <w:rFonts w:ascii="华文细黑" w:eastAsia="华文细黑" w:hAnsi="华文细黑" w:hint="eastAsia"/>
          <w:color w:val="404040" w:themeColor="text1" w:themeTint="BF"/>
          <w:sz w:val="28"/>
          <w:szCs w:val="28"/>
        </w:rPr>
        <w:t>等众多文件处理需求；</w:t>
      </w:r>
      <w:r w:rsidRPr="00337D00">
        <w:rPr>
          <w:rFonts w:ascii="华文细黑" w:eastAsia="华文细黑" w:hAnsi="华文细黑"/>
          <w:color w:val="404040" w:themeColor="text1" w:themeTint="BF"/>
          <w:sz w:val="28"/>
          <w:szCs w:val="28"/>
        </w:rPr>
        <w:t xml:space="preserve"> </w:t>
      </w:r>
      <w:r w:rsidRPr="00337D00">
        <w:rPr>
          <w:rFonts w:ascii="华文细黑" w:eastAsia="华文细黑" w:hAnsi="华文细黑" w:hint="eastAsia"/>
          <w:color w:val="404040" w:themeColor="text1" w:themeTint="BF"/>
          <w:sz w:val="28"/>
          <w:szCs w:val="28"/>
        </w:rPr>
        <w:t>“</w:t>
      </w:r>
      <w:r w:rsidRPr="00337D00">
        <w:rPr>
          <w:rFonts w:ascii="华文细黑" w:eastAsia="华文细黑" w:hAnsi="华文细黑"/>
          <w:color w:val="404040" w:themeColor="text1" w:themeTint="BF"/>
          <w:sz w:val="28"/>
          <w:szCs w:val="28"/>
        </w:rPr>
        <w:t>模板库</w:t>
      </w:r>
      <w:r w:rsidRPr="00337D00">
        <w:rPr>
          <w:rFonts w:ascii="华文细黑" w:eastAsia="华文细黑" w:hAnsi="华文细黑" w:hint="eastAsia"/>
          <w:color w:val="404040" w:themeColor="text1" w:themeTint="BF"/>
          <w:sz w:val="28"/>
          <w:szCs w:val="28"/>
        </w:rPr>
        <w:t>”为用户提供多种类型模板，（</w:t>
      </w:r>
      <w:r w:rsidRPr="00337D00">
        <w:rPr>
          <w:rFonts w:ascii="华文细黑" w:eastAsia="华文细黑" w:hAnsi="华文细黑"/>
          <w:color w:val="404040" w:themeColor="text1" w:themeTint="BF"/>
          <w:sz w:val="28"/>
          <w:szCs w:val="28"/>
        </w:rPr>
        <w:t>PPT</w:t>
      </w:r>
      <w:r w:rsidRPr="00337D00">
        <w:rPr>
          <w:rFonts w:ascii="华文细黑" w:eastAsia="华文细黑" w:hAnsi="华文细黑" w:hint="eastAsia"/>
          <w:color w:val="404040" w:themeColor="text1" w:themeTint="BF"/>
          <w:sz w:val="28"/>
          <w:szCs w:val="28"/>
        </w:rPr>
        <w:t>、</w:t>
      </w:r>
      <w:r w:rsidRPr="00337D00">
        <w:rPr>
          <w:rFonts w:ascii="华文细黑" w:eastAsia="华文细黑" w:hAnsi="华文细黑"/>
          <w:color w:val="404040" w:themeColor="text1" w:themeTint="BF"/>
          <w:sz w:val="28"/>
          <w:szCs w:val="28"/>
        </w:rPr>
        <w:t>Word</w:t>
      </w:r>
      <w:r w:rsidRPr="00337D00">
        <w:rPr>
          <w:rFonts w:ascii="华文细黑" w:eastAsia="华文细黑" w:hAnsi="华文细黑" w:hint="eastAsia"/>
          <w:color w:val="404040" w:themeColor="text1" w:themeTint="BF"/>
          <w:sz w:val="28"/>
          <w:szCs w:val="28"/>
        </w:rPr>
        <w:t>、</w:t>
      </w:r>
      <w:r w:rsidRPr="00337D00">
        <w:rPr>
          <w:rFonts w:ascii="华文细黑" w:eastAsia="华文细黑" w:hAnsi="华文细黑"/>
          <w:color w:val="404040" w:themeColor="text1" w:themeTint="BF"/>
          <w:sz w:val="28"/>
          <w:szCs w:val="28"/>
        </w:rPr>
        <w:t>Excel…</w:t>
      </w:r>
      <w:r w:rsidRPr="00337D00">
        <w:rPr>
          <w:rFonts w:ascii="华文细黑" w:eastAsia="华文细黑" w:hAnsi="华文细黑" w:hint="eastAsia"/>
          <w:color w:val="404040" w:themeColor="text1" w:themeTint="BF"/>
          <w:sz w:val="28"/>
          <w:szCs w:val="28"/>
        </w:rPr>
        <w:t>等）并提供多种应用型模板文件（工作报告、学术答辩、求职简历</w:t>
      </w:r>
      <w:r w:rsidRPr="00337D00">
        <w:rPr>
          <w:rFonts w:ascii="华文细黑" w:eastAsia="华文细黑" w:hAnsi="华文细黑"/>
          <w:color w:val="404040" w:themeColor="text1" w:themeTint="BF"/>
          <w:sz w:val="28"/>
          <w:szCs w:val="28"/>
        </w:rPr>
        <w:t>…</w:t>
      </w:r>
      <w:r w:rsidRPr="00337D00">
        <w:rPr>
          <w:rFonts w:ascii="华文细黑" w:eastAsia="华文细黑" w:hAnsi="华文细黑" w:hint="eastAsia"/>
          <w:color w:val="404040" w:themeColor="text1" w:themeTint="BF"/>
          <w:sz w:val="28"/>
          <w:szCs w:val="28"/>
        </w:rPr>
        <w:t>等），用户可以根据自身的需求、应用的目的进行选择下载应用。</w:t>
      </w:r>
    </w:p>
    <w:p w:rsidR="00225630" w:rsidRDefault="00225630" w:rsidP="00225630">
      <w:pPr>
        <w:rPr>
          <w:rFonts w:ascii="华文细黑" w:eastAsia="华文细黑" w:hAnsi="华文细黑"/>
          <w:color w:val="404040" w:themeColor="text1" w:themeTint="BF"/>
          <w:sz w:val="28"/>
          <w:szCs w:val="28"/>
        </w:rPr>
      </w:pPr>
    </w:p>
    <w:p w:rsidR="00225630" w:rsidRDefault="00225630" w:rsidP="00225630">
      <w:pPr>
        <w:rPr>
          <w:rFonts w:ascii="华文细黑" w:eastAsia="华文细黑" w:hAnsi="华文细黑"/>
          <w:b/>
          <w:color w:val="000000" w:themeColor="text1"/>
          <w:sz w:val="28"/>
          <w:szCs w:val="28"/>
        </w:rPr>
      </w:pPr>
      <w:r w:rsidRPr="00F643D5">
        <w:rPr>
          <w:rFonts w:ascii="华文细黑" w:eastAsia="华文细黑" w:hAnsi="华文细黑" w:hint="eastAsia"/>
          <w:b/>
          <w:color w:val="000000" w:themeColor="text1"/>
          <w:sz w:val="28"/>
          <w:szCs w:val="28"/>
        </w:rPr>
        <w:t>“</w:t>
      </w:r>
      <w:r w:rsidRPr="00F643D5">
        <w:rPr>
          <w:rFonts w:ascii="华文细黑" w:eastAsia="华文细黑" w:hAnsi="华文细黑"/>
          <w:b/>
          <w:color w:val="000000" w:themeColor="text1"/>
          <w:sz w:val="28"/>
          <w:szCs w:val="28"/>
        </w:rPr>
        <w:t>模板库</w:t>
      </w:r>
      <w:r w:rsidRPr="00F643D5">
        <w:rPr>
          <w:rFonts w:ascii="华文细黑" w:eastAsia="华文细黑" w:hAnsi="华文细黑" w:hint="eastAsia"/>
          <w:b/>
          <w:color w:val="000000" w:themeColor="text1"/>
          <w:sz w:val="28"/>
          <w:szCs w:val="28"/>
        </w:rPr>
        <w:t>”</w:t>
      </w:r>
      <w:r>
        <w:rPr>
          <w:rFonts w:ascii="华文细黑" w:eastAsia="华文细黑" w:hAnsi="华文细黑" w:hint="eastAsia"/>
          <w:b/>
          <w:color w:val="000000" w:themeColor="text1"/>
          <w:sz w:val="28"/>
          <w:szCs w:val="28"/>
        </w:rPr>
        <w:t>资源：</w:t>
      </w:r>
    </w:p>
    <w:tbl>
      <w:tblPr>
        <w:tblStyle w:val="aa"/>
        <w:tblW w:w="0" w:type="auto"/>
        <w:tblLook w:val="04A0" w:firstRow="1" w:lastRow="0" w:firstColumn="1" w:lastColumn="0" w:noHBand="0" w:noVBand="1"/>
      </w:tblPr>
      <w:tblGrid>
        <w:gridCol w:w="1677"/>
        <w:gridCol w:w="2287"/>
        <w:gridCol w:w="2410"/>
        <w:gridCol w:w="1922"/>
      </w:tblGrid>
      <w:tr w:rsidR="00225630" w:rsidRPr="00225630" w:rsidTr="00225630">
        <w:tc>
          <w:tcPr>
            <w:tcW w:w="8296" w:type="dxa"/>
            <w:gridSpan w:val="4"/>
            <w:shd w:val="clear" w:color="auto" w:fill="365F91"/>
          </w:tcPr>
          <w:p w:rsidR="00225630" w:rsidRPr="00225630" w:rsidRDefault="00225630" w:rsidP="00225630">
            <w:pPr>
              <w:spacing w:line="360" w:lineRule="auto"/>
              <w:jc w:val="center"/>
              <w:rPr>
                <w:rFonts w:ascii="华文细黑" w:eastAsia="华文细黑" w:hAnsi="华文细黑"/>
                <w:b/>
                <w:color w:val="FFFFFF"/>
                <w:sz w:val="22"/>
                <w:szCs w:val="28"/>
              </w:rPr>
            </w:pPr>
            <w:r w:rsidRPr="00225630">
              <w:rPr>
                <w:rFonts w:ascii="华文细黑" w:eastAsia="华文细黑" w:hAnsi="华文细黑" w:hint="eastAsia"/>
                <w:b/>
                <w:color w:val="FFFFFF"/>
                <w:sz w:val="22"/>
                <w:szCs w:val="28"/>
              </w:rPr>
              <w:t>Word</w:t>
            </w:r>
          </w:p>
        </w:tc>
      </w:tr>
      <w:tr w:rsidR="00225630" w:rsidRPr="00225630" w:rsidTr="00225630">
        <w:tc>
          <w:tcPr>
            <w:tcW w:w="1677" w:type="dxa"/>
            <w:vMerge w:val="restart"/>
            <w:shd w:val="clear" w:color="auto" w:fill="365F91"/>
          </w:tcPr>
          <w:p w:rsidR="00225630" w:rsidRPr="00225630" w:rsidRDefault="00225630" w:rsidP="00225630">
            <w:pPr>
              <w:spacing w:line="720" w:lineRule="auto"/>
              <w:jc w:val="center"/>
              <w:rPr>
                <w:rFonts w:ascii="华文细黑" w:eastAsia="华文细黑" w:hAnsi="华文细黑"/>
                <w:sz w:val="22"/>
                <w:szCs w:val="28"/>
              </w:rPr>
            </w:pPr>
            <w:r w:rsidRPr="00225630">
              <w:rPr>
                <w:rFonts w:ascii="华文细黑" w:eastAsia="华文细黑" w:hAnsi="华文细黑" w:cs="宋体" w:hint="eastAsia"/>
                <w:b/>
                <w:bCs/>
                <w:color w:val="FFFFFF"/>
                <w:sz w:val="22"/>
                <w:szCs w:val="28"/>
              </w:rPr>
              <w:t>用途</w:t>
            </w: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求职简历</w:t>
            </w:r>
          </w:p>
        </w:tc>
        <w:tc>
          <w:tcPr>
            <w:tcW w:w="2410"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党团文章</w:t>
            </w:r>
          </w:p>
        </w:tc>
        <w:tc>
          <w:tcPr>
            <w:tcW w:w="1922"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生活休闲</w:t>
            </w:r>
          </w:p>
        </w:tc>
      </w:tr>
      <w:tr w:rsidR="00225630" w:rsidRPr="00225630" w:rsidTr="00225630">
        <w:tc>
          <w:tcPr>
            <w:tcW w:w="1677" w:type="dxa"/>
            <w:vMerge/>
            <w:shd w:val="clear" w:color="auto" w:fill="365F91"/>
          </w:tcPr>
          <w:p w:rsidR="00225630" w:rsidRPr="00225630" w:rsidRDefault="00225630" w:rsidP="00225630">
            <w:pPr>
              <w:spacing w:line="360" w:lineRule="auto"/>
              <w:rPr>
                <w:rFonts w:ascii="华文细黑" w:eastAsia="华文细黑" w:hAnsi="华文细黑"/>
                <w:sz w:val="22"/>
                <w:szCs w:val="28"/>
              </w:rPr>
            </w:pP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常用合同</w:t>
            </w:r>
          </w:p>
        </w:tc>
        <w:tc>
          <w:tcPr>
            <w:tcW w:w="2410"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行政日常</w:t>
            </w:r>
          </w:p>
        </w:tc>
        <w:tc>
          <w:tcPr>
            <w:tcW w:w="1922" w:type="dxa"/>
          </w:tcPr>
          <w:p w:rsidR="00225630" w:rsidRPr="00225630" w:rsidRDefault="00225630" w:rsidP="00225630">
            <w:pPr>
              <w:spacing w:line="360" w:lineRule="auto"/>
              <w:rPr>
                <w:rFonts w:ascii="华文细黑" w:eastAsia="华文细黑" w:hAnsi="华文细黑"/>
                <w:sz w:val="22"/>
                <w:szCs w:val="28"/>
              </w:rPr>
            </w:pPr>
          </w:p>
        </w:tc>
      </w:tr>
      <w:tr w:rsidR="00225630" w:rsidRPr="00225630" w:rsidTr="00225630">
        <w:tc>
          <w:tcPr>
            <w:tcW w:w="1677" w:type="dxa"/>
            <w:vMerge w:val="restart"/>
            <w:shd w:val="clear" w:color="auto" w:fill="365F91"/>
          </w:tcPr>
          <w:p w:rsidR="00225630" w:rsidRPr="00225630" w:rsidRDefault="00225630" w:rsidP="00225630">
            <w:pPr>
              <w:spacing w:line="360" w:lineRule="auto"/>
              <w:jc w:val="center"/>
              <w:rPr>
                <w:rFonts w:ascii="华文细黑" w:eastAsia="华文细黑" w:hAnsi="华文细黑"/>
                <w:b/>
                <w:sz w:val="22"/>
                <w:szCs w:val="28"/>
              </w:rPr>
            </w:pPr>
            <w:r w:rsidRPr="00225630">
              <w:rPr>
                <w:rFonts w:ascii="华文细黑" w:eastAsia="华文细黑" w:hAnsi="华文细黑" w:hint="eastAsia"/>
                <w:b/>
                <w:color w:val="FFFFFF"/>
                <w:sz w:val="22"/>
                <w:szCs w:val="28"/>
              </w:rPr>
              <w:t>行业</w:t>
            </w: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技术/开发</w:t>
            </w:r>
          </w:p>
        </w:tc>
        <w:tc>
          <w:tcPr>
            <w:tcW w:w="2410"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财务/法</w:t>
            </w:r>
            <w:proofErr w:type="gramStart"/>
            <w:r w:rsidRPr="00225630">
              <w:rPr>
                <w:rFonts w:ascii="华文细黑" w:eastAsia="华文细黑" w:hAnsi="华文细黑" w:cs="宋体" w:hint="eastAsia"/>
                <w:color w:val="000000"/>
                <w:sz w:val="22"/>
                <w:szCs w:val="28"/>
              </w:rPr>
              <w:t>务</w:t>
            </w:r>
            <w:proofErr w:type="gramEnd"/>
          </w:p>
        </w:tc>
        <w:tc>
          <w:tcPr>
            <w:tcW w:w="1922"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行政/人事</w:t>
            </w:r>
          </w:p>
        </w:tc>
      </w:tr>
      <w:tr w:rsidR="00225630" w:rsidRPr="00225630" w:rsidTr="00225630">
        <w:tc>
          <w:tcPr>
            <w:tcW w:w="1677" w:type="dxa"/>
            <w:vMerge/>
            <w:shd w:val="clear" w:color="auto" w:fill="365F91"/>
          </w:tcPr>
          <w:p w:rsidR="00225630" w:rsidRPr="00225630" w:rsidRDefault="00225630" w:rsidP="00225630">
            <w:pPr>
              <w:spacing w:line="360" w:lineRule="auto"/>
              <w:rPr>
                <w:rFonts w:ascii="华文细黑" w:eastAsia="华文细黑" w:hAnsi="华文细黑"/>
                <w:sz w:val="22"/>
                <w:szCs w:val="28"/>
              </w:rPr>
            </w:pP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产品/运营</w:t>
            </w:r>
          </w:p>
        </w:tc>
        <w:tc>
          <w:tcPr>
            <w:tcW w:w="2410"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市场/商务</w:t>
            </w:r>
          </w:p>
        </w:tc>
        <w:tc>
          <w:tcPr>
            <w:tcW w:w="1922"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设计/交互</w:t>
            </w:r>
          </w:p>
        </w:tc>
      </w:tr>
      <w:tr w:rsidR="00225630" w:rsidRPr="00225630" w:rsidTr="00225630">
        <w:tc>
          <w:tcPr>
            <w:tcW w:w="1677" w:type="dxa"/>
            <w:vMerge w:val="restart"/>
            <w:shd w:val="clear" w:color="auto" w:fill="365F91"/>
          </w:tcPr>
          <w:p w:rsidR="00225630" w:rsidRPr="00225630" w:rsidRDefault="00225630" w:rsidP="00225630">
            <w:pPr>
              <w:spacing w:line="360" w:lineRule="auto"/>
              <w:jc w:val="center"/>
              <w:rPr>
                <w:rFonts w:ascii="华文细黑" w:eastAsia="华文细黑" w:hAnsi="华文细黑"/>
                <w:b/>
                <w:sz w:val="22"/>
                <w:szCs w:val="28"/>
              </w:rPr>
            </w:pPr>
            <w:r w:rsidRPr="00225630">
              <w:rPr>
                <w:rFonts w:ascii="华文细黑" w:eastAsia="华文细黑" w:hAnsi="华文细黑" w:hint="eastAsia"/>
                <w:b/>
                <w:color w:val="FFFFFF"/>
                <w:sz w:val="22"/>
                <w:szCs w:val="28"/>
              </w:rPr>
              <w:lastRenderedPageBreak/>
              <w:t>风格</w:t>
            </w: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简约风格</w:t>
            </w:r>
          </w:p>
        </w:tc>
        <w:tc>
          <w:tcPr>
            <w:tcW w:w="2410"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古典风格</w:t>
            </w:r>
          </w:p>
        </w:tc>
        <w:tc>
          <w:tcPr>
            <w:tcW w:w="1922"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怀旧风格</w:t>
            </w:r>
          </w:p>
        </w:tc>
      </w:tr>
      <w:tr w:rsidR="00225630" w:rsidRPr="00225630" w:rsidTr="00225630">
        <w:tc>
          <w:tcPr>
            <w:tcW w:w="1677" w:type="dxa"/>
            <w:vMerge/>
            <w:shd w:val="clear" w:color="auto" w:fill="365F91"/>
          </w:tcPr>
          <w:p w:rsidR="00225630" w:rsidRPr="00225630" w:rsidRDefault="00225630" w:rsidP="00225630">
            <w:pPr>
              <w:spacing w:line="360" w:lineRule="auto"/>
              <w:rPr>
                <w:rFonts w:ascii="华文细黑" w:eastAsia="华文细黑" w:hAnsi="华文细黑"/>
                <w:sz w:val="22"/>
                <w:szCs w:val="28"/>
              </w:rPr>
            </w:pP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扁平风格</w:t>
            </w:r>
          </w:p>
        </w:tc>
        <w:tc>
          <w:tcPr>
            <w:tcW w:w="2410"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素雅风格</w:t>
            </w:r>
          </w:p>
        </w:tc>
        <w:tc>
          <w:tcPr>
            <w:tcW w:w="1922" w:type="dxa"/>
          </w:tcPr>
          <w:p w:rsidR="00225630" w:rsidRPr="00225630" w:rsidRDefault="00225630" w:rsidP="00225630">
            <w:pPr>
              <w:spacing w:line="360" w:lineRule="auto"/>
              <w:rPr>
                <w:rFonts w:ascii="华文细黑" w:eastAsia="华文细黑" w:hAnsi="华文细黑"/>
                <w:sz w:val="22"/>
                <w:szCs w:val="28"/>
              </w:rPr>
            </w:pPr>
          </w:p>
        </w:tc>
      </w:tr>
      <w:tr w:rsidR="00225630" w:rsidRPr="00225630" w:rsidTr="00225630">
        <w:tc>
          <w:tcPr>
            <w:tcW w:w="8296" w:type="dxa"/>
            <w:gridSpan w:val="4"/>
            <w:shd w:val="clear" w:color="auto" w:fill="E36C0A"/>
          </w:tcPr>
          <w:p w:rsidR="00225630" w:rsidRPr="00225630" w:rsidRDefault="00225630" w:rsidP="00225630">
            <w:pPr>
              <w:spacing w:line="360" w:lineRule="auto"/>
              <w:jc w:val="center"/>
              <w:rPr>
                <w:rFonts w:ascii="华文细黑" w:eastAsia="华文细黑" w:hAnsi="华文细黑"/>
                <w:b/>
                <w:sz w:val="22"/>
                <w:szCs w:val="28"/>
              </w:rPr>
            </w:pPr>
            <w:r w:rsidRPr="00225630">
              <w:rPr>
                <w:rFonts w:ascii="华文细黑" w:eastAsia="华文细黑" w:hAnsi="华文细黑" w:hint="eastAsia"/>
                <w:b/>
                <w:color w:val="FFFFFF"/>
                <w:sz w:val="22"/>
                <w:szCs w:val="28"/>
              </w:rPr>
              <w:t>PPT</w:t>
            </w:r>
          </w:p>
        </w:tc>
      </w:tr>
      <w:tr w:rsidR="00225630" w:rsidRPr="00225630" w:rsidTr="00225630">
        <w:tc>
          <w:tcPr>
            <w:tcW w:w="1677" w:type="dxa"/>
            <w:vMerge w:val="restart"/>
            <w:shd w:val="clear" w:color="auto" w:fill="E36C0A"/>
          </w:tcPr>
          <w:p w:rsidR="00225630" w:rsidRPr="00225630" w:rsidRDefault="00225630" w:rsidP="00225630">
            <w:pPr>
              <w:spacing w:line="360" w:lineRule="auto"/>
              <w:jc w:val="center"/>
              <w:rPr>
                <w:rFonts w:ascii="华文细黑" w:eastAsia="华文细黑" w:hAnsi="华文细黑"/>
                <w:b/>
                <w:color w:val="FFFFFF"/>
                <w:sz w:val="22"/>
                <w:szCs w:val="28"/>
              </w:rPr>
            </w:pPr>
          </w:p>
          <w:p w:rsidR="00225630" w:rsidRPr="00225630" w:rsidRDefault="00225630" w:rsidP="00225630">
            <w:pPr>
              <w:spacing w:line="360" w:lineRule="auto"/>
              <w:jc w:val="center"/>
              <w:rPr>
                <w:rFonts w:ascii="华文细黑" w:eastAsia="华文细黑" w:hAnsi="华文细黑"/>
                <w:b/>
                <w:sz w:val="22"/>
                <w:szCs w:val="28"/>
              </w:rPr>
            </w:pPr>
            <w:r w:rsidRPr="00225630">
              <w:rPr>
                <w:rFonts w:ascii="华文细黑" w:eastAsia="华文细黑" w:hAnsi="华文细黑" w:hint="eastAsia"/>
                <w:b/>
                <w:color w:val="FFFFFF"/>
                <w:sz w:val="22"/>
                <w:szCs w:val="28"/>
              </w:rPr>
              <w:t>用途</w:t>
            </w: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求职简历</w:t>
            </w:r>
          </w:p>
        </w:tc>
        <w:tc>
          <w:tcPr>
            <w:tcW w:w="2410"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工作总结</w:t>
            </w:r>
          </w:p>
        </w:tc>
        <w:tc>
          <w:tcPr>
            <w:tcW w:w="1922"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实用图标</w:t>
            </w:r>
          </w:p>
        </w:tc>
      </w:tr>
      <w:tr w:rsidR="00225630" w:rsidRPr="00225630" w:rsidTr="00225630">
        <w:tc>
          <w:tcPr>
            <w:tcW w:w="1677" w:type="dxa"/>
            <w:vMerge/>
            <w:shd w:val="clear" w:color="auto" w:fill="E36C0A"/>
          </w:tcPr>
          <w:p w:rsidR="00225630" w:rsidRPr="00225630" w:rsidRDefault="00225630" w:rsidP="00225630">
            <w:pPr>
              <w:spacing w:line="360" w:lineRule="auto"/>
              <w:rPr>
                <w:rFonts w:ascii="华文细黑" w:eastAsia="华文细黑" w:hAnsi="华文细黑"/>
                <w:sz w:val="22"/>
                <w:szCs w:val="28"/>
              </w:rPr>
            </w:pP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自我介绍</w:t>
            </w:r>
          </w:p>
        </w:tc>
        <w:tc>
          <w:tcPr>
            <w:tcW w:w="2410" w:type="dxa"/>
          </w:tcPr>
          <w:p w:rsidR="00225630" w:rsidRPr="00225630" w:rsidRDefault="00225630" w:rsidP="00225630">
            <w:pPr>
              <w:spacing w:line="360" w:lineRule="auto"/>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总结报告</w:t>
            </w:r>
          </w:p>
        </w:tc>
        <w:tc>
          <w:tcPr>
            <w:tcW w:w="1922"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项目策划</w:t>
            </w:r>
          </w:p>
        </w:tc>
      </w:tr>
      <w:tr w:rsidR="00225630" w:rsidRPr="00225630" w:rsidTr="00225630">
        <w:tc>
          <w:tcPr>
            <w:tcW w:w="1677" w:type="dxa"/>
            <w:vMerge/>
            <w:shd w:val="clear" w:color="auto" w:fill="E36C0A"/>
          </w:tcPr>
          <w:p w:rsidR="00225630" w:rsidRPr="00225630" w:rsidRDefault="00225630" w:rsidP="00225630">
            <w:pPr>
              <w:spacing w:line="360" w:lineRule="auto"/>
              <w:rPr>
                <w:rFonts w:ascii="华文细黑" w:eastAsia="华文细黑" w:hAnsi="华文细黑"/>
                <w:sz w:val="22"/>
                <w:szCs w:val="28"/>
              </w:rPr>
            </w:pP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学术答辩</w:t>
            </w:r>
          </w:p>
        </w:tc>
        <w:tc>
          <w:tcPr>
            <w:tcW w:w="2410" w:type="dxa"/>
          </w:tcPr>
          <w:p w:rsidR="00225630" w:rsidRPr="00225630" w:rsidRDefault="00225630" w:rsidP="00225630">
            <w:pPr>
              <w:spacing w:line="360" w:lineRule="auto"/>
              <w:rPr>
                <w:rFonts w:ascii="华文细黑" w:eastAsia="华文细黑" w:hAnsi="华文细黑" w:cs="宋体"/>
                <w:color w:val="000000"/>
                <w:sz w:val="22"/>
                <w:szCs w:val="28"/>
              </w:rPr>
            </w:pPr>
          </w:p>
        </w:tc>
        <w:tc>
          <w:tcPr>
            <w:tcW w:w="1922" w:type="dxa"/>
          </w:tcPr>
          <w:p w:rsidR="00225630" w:rsidRPr="00225630" w:rsidRDefault="00225630" w:rsidP="00225630">
            <w:pPr>
              <w:spacing w:line="360" w:lineRule="auto"/>
              <w:rPr>
                <w:rFonts w:ascii="华文细黑" w:eastAsia="华文细黑" w:hAnsi="华文细黑"/>
                <w:sz w:val="22"/>
                <w:szCs w:val="28"/>
              </w:rPr>
            </w:pPr>
          </w:p>
        </w:tc>
      </w:tr>
      <w:tr w:rsidR="00225630" w:rsidRPr="00225630" w:rsidTr="00225630">
        <w:tc>
          <w:tcPr>
            <w:tcW w:w="1677" w:type="dxa"/>
            <w:vMerge w:val="restart"/>
            <w:shd w:val="clear" w:color="auto" w:fill="E36C0A"/>
          </w:tcPr>
          <w:p w:rsidR="00225630" w:rsidRPr="00225630" w:rsidRDefault="00225630" w:rsidP="00225630">
            <w:pPr>
              <w:spacing w:line="720" w:lineRule="auto"/>
              <w:jc w:val="center"/>
              <w:rPr>
                <w:rFonts w:ascii="华文细黑" w:eastAsia="华文细黑" w:hAnsi="华文细黑"/>
                <w:b/>
                <w:sz w:val="22"/>
                <w:szCs w:val="28"/>
              </w:rPr>
            </w:pPr>
            <w:r w:rsidRPr="00225630">
              <w:rPr>
                <w:rFonts w:ascii="华文细黑" w:eastAsia="华文细黑" w:hAnsi="华文细黑" w:hint="eastAsia"/>
                <w:b/>
                <w:color w:val="FFFFFF"/>
                <w:sz w:val="22"/>
                <w:szCs w:val="28"/>
              </w:rPr>
              <w:t>行业</w:t>
            </w: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技术/开发</w:t>
            </w:r>
          </w:p>
        </w:tc>
        <w:tc>
          <w:tcPr>
            <w:tcW w:w="2410" w:type="dxa"/>
          </w:tcPr>
          <w:p w:rsidR="00225630" w:rsidRPr="00225630" w:rsidRDefault="00225630" w:rsidP="00225630">
            <w:pPr>
              <w:spacing w:line="360" w:lineRule="auto"/>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行政/人事</w:t>
            </w:r>
          </w:p>
        </w:tc>
        <w:tc>
          <w:tcPr>
            <w:tcW w:w="1922"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市场/商务</w:t>
            </w:r>
          </w:p>
        </w:tc>
      </w:tr>
      <w:tr w:rsidR="00225630" w:rsidRPr="00225630" w:rsidTr="00225630">
        <w:tc>
          <w:tcPr>
            <w:tcW w:w="1677" w:type="dxa"/>
            <w:vMerge/>
            <w:shd w:val="clear" w:color="auto" w:fill="E36C0A"/>
          </w:tcPr>
          <w:p w:rsidR="00225630" w:rsidRPr="00225630" w:rsidRDefault="00225630" w:rsidP="00225630">
            <w:pPr>
              <w:spacing w:line="360" w:lineRule="auto"/>
              <w:rPr>
                <w:rFonts w:ascii="华文细黑" w:eastAsia="华文细黑" w:hAnsi="华文细黑"/>
                <w:sz w:val="22"/>
                <w:szCs w:val="28"/>
              </w:rPr>
            </w:pP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产品/运营</w:t>
            </w:r>
          </w:p>
        </w:tc>
        <w:tc>
          <w:tcPr>
            <w:tcW w:w="2410" w:type="dxa"/>
          </w:tcPr>
          <w:p w:rsidR="00225630" w:rsidRPr="00225630" w:rsidRDefault="00225630" w:rsidP="00225630">
            <w:pPr>
              <w:spacing w:line="360" w:lineRule="auto"/>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设计/交互</w:t>
            </w:r>
          </w:p>
        </w:tc>
        <w:tc>
          <w:tcPr>
            <w:tcW w:w="1922"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财务/法</w:t>
            </w:r>
            <w:proofErr w:type="gramStart"/>
            <w:r w:rsidRPr="00225630">
              <w:rPr>
                <w:rFonts w:ascii="华文细黑" w:eastAsia="华文细黑" w:hAnsi="华文细黑" w:cs="宋体" w:hint="eastAsia"/>
                <w:color w:val="000000"/>
                <w:sz w:val="22"/>
                <w:szCs w:val="28"/>
              </w:rPr>
              <w:t>务</w:t>
            </w:r>
            <w:proofErr w:type="gramEnd"/>
          </w:p>
        </w:tc>
      </w:tr>
      <w:tr w:rsidR="00225630" w:rsidRPr="00225630" w:rsidTr="00225630">
        <w:tc>
          <w:tcPr>
            <w:tcW w:w="1677" w:type="dxa"/>
            <w:vMerge w:val="restart"/>
            <w:shd w:val="clear" w:color="auto" w:fill="E36C0A"/>
          </w:tcPr>
          <w:p w:rsidR="00225630" w:rsidRPr="00225630" w:rsidRDefault="00225630" w:rsidP="00225630">
            <w:pPr>
              <w:spacing w:line="720" w:lineRule="auto"/>
              <w:jc w:val="center"/>
              <w:rPr>
                <w:rFonts w:ascii="华文细黑" w:eastAsia="华文细黑" w:hAnsi="华文细黑"/>
                <w:b/>
                <w:sz w:val="22"/>
                <w:szCs w:val="28"/>
              </w:rPr>
            </w:pPr>
            <w:r w:rsidRPr="00225630">
              <w:rPr>
                <w:rFonts w:ascii="华文细黑" w:eastAsia="华文细黑" w:hAnsi="华文细黑" w:hint="eastAsia"/>
                <w:b/>
                <w:color w:val="FFFFFF"/>
                <w:sz w:val="22"/>
                <w:szCs w:val="28"/>
              </w:rPr>
              <w:t>风格</w:t>
            </w: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简约风格</w:t>
            </w:r>
          </w:p>
        </w:tc>
        <w:tc>
          <w:tcPr>
            <w:tcW w:w="2410"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古典风格</w:t>
            </w:r>
          </w:p>
        </w:tc>
        <w:tc>
          <w:tcPr>
            <w:tcW w:w="1922"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怀旧风格</w:t>
            </w:r>
          </w:p>
        </w:tc>
      </w:tr>
      <w:tr w:rsidR="00225630" w:rsidRPr="00225630" w:rsidTr="00225630">
        <w:tc>
          <w:tcPr>
            <w:tcW w:w="1677" w:type="dxa"/>
            <w:vMerge/>
            <w:shd w:val="clear" w:color="auto" w:fill="E36C0A"/>
          </w:tcPr>
          <w:p w:rsidR="00225630" w:rsidRPr="00225630" w:rsidRDefault="00225630" w:rsidP="00225630">
            <w:pPr>
              <w:spacing w:line="360" w:lineRule="auto"/>
              <w:rPr>
                <w:rFonts w:ascii="华文细黑" w:eastAsia="华文细黑" w:hAnsi="华文细黑"/>
                <w:sz w:val="22"/>
                <w:szCs w:val="28"/>
              </w:rPr>
            </w:pP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扁平风格</w:t>
            </w:r>
          </w:p>
        </w:tc>
        <w:tc>
          <w:tcPr>
            <w:tcW w:w="2410" w:type="dxa"/>
          </w:tcPr>
          <w:p w:rsidR="00225630" w:rsidRPr="00225630" w:rsidRDefault="00225630" w:rsidP="00225630">
            <w:pPr>
              <w:spacing w:line="360" w:lineRule="auto"/>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素雅风格</w:t>
            </w:r>
          </w:p>
        </w:tc>
        <w:tc>
          <w:tcPr>
            <w:tcW w:w="1922" w:type="dxa"/>
          </w:tcPr>
          <w:p w:rsidR="00225630" w:rsidRPr="00225630" w:rsidRDefault="00225630" w:rsidP="00225630">
            <w:pPr>
              <w:spacing w:line="360" w:lineRule="auto"/>
              <w:rPr>
                <w:rFonts w:ascii="华文细黑" w:eastAsia="华文细黑" w:hAnsi="华文细黑"/>
                <w:sz w:val="22"/>
                <w:szCs w:val="28"/>
              </w:rPr>
            </w:pPr>
          </w:p>
        </w:tc>
      </w:tr>
      <w:tr w:rsidR="00225630" w:rsidRPr="00225630" w:rsidTr="00225630">
        <w:tc>
          <w:tcPr>
            <w:tcW w:w="1677" w:type="dxa"/>
            <w:vMerge w:val="restart"/>
            <w:shd w:val="clear" w:color="auto" w:fill="E36C0A"/>
          </w:tcPr>
          <w:p w:rsidR="00225630" w:rsidRPr="00225630" w:rsidRDefault="00225630" w:rsidP="00225630">
            <w:pPr>
              <w:spacing w:line="720" w:lineRule="auto"/>
              <w:ind w:firstLineChars="300" w:firstLine="661"/>
              <w:jc w:val="left"/>
              <w:rPr>
                <w:rFonts w:ascii="华文细黑" w:eastAsia="华文细黑" w:hAnsi="华文细黑"/>
                <w:b/>
                <w:sz w:val="22"/>
                <w:szCs w:val="28"/>
              </w:rPr>
            </w:pPr>
            <w:r w:rsidRPr="00225630">
              <w:rPr>
                <w:rFonts w:ascii="华文细黑" w:eastAsia="华文细黑" w:hAnsi="华文细黑" w:hint="eastAsia"/>
                <w:b/>
                <w:color w:val="FFFFFF"/>
                <w:sz w:val="22"/>
                <w:szCs w:val="28"/>
              </w:rPr>
              <w:t>图表</w:t>
            </w: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统计图</w:t>
            </w:r>
          </w:p>
        </w:tc>
        <w:tc>
          <w:tcPr>
            <w:tcW w:w="2410" w:type="dxa"/>
          </w:tcPr>
          <w:p w:rsidR="00225630" w:rsidRPr="00225630" w:rsidRDefault="00225630" w:rsidP="00225630">
            <w:pPr>
              <w:spacing w:line="360" w:lineRule="auto"/>
              <w:rPr>
                <w:rFonts w:ascii="华文细黑" w:eastAsia="华文细黑" w:hAnsi="华文细黑" w:cs="宋体"/>
                <w:color w:val="000000"/>
                <w:sz w:val="22"/>
                <w:szCs w:val="28"/>
              </w:rPr>
            </w:pPr>
            <w:proofErr w:type="gramStart"/>
            <w:r w:rsidRPr="00225630">
              <w:rPr>
                <w:rFonts w:ascii="华文细黑" w:eastAsia="华文细黑" w:hAnsi="华文细黑" w:cs="宋体" w:hint="eastAsia"/>
                <w:color w:val="000000"/>
                <w:sz w:val="22"/>
                <w:szCs w:val="28"/>
              </w:rPr>
              <w:t>甘特图</w:t>
            </w:r>
            <w:proofErr w:type="gramEnd"/>
          </w:p>
        </w:tc>
        <w:tc>
          <w:tcPr>
            <w:tcW w:w="1922"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关系图</w:t>
            </w:r>
          </w:p>
        </w:tc>
      </w:tr>
      <w:tr w:rsidR="00225630" w:rsidRPr="00225630" w:rsidTr="00225630">
        <w:tc>
          <w:tcPr>
            <w:tcW w:w="1677" w:type="dxa"/>
            <w:vMerge/>
            <w:shd w:val="clear" w:color="auto" w:fill="E36C0A"/>
          </w:tcPr>
          <w:p w:rsidR="00225630" w:rsidRPr="00225630" w:rsidRDefault="00225630" w:rsidP="00225630">
            <w:pPr>
              <w:spacing w:line="360" w:lineRule="auto"/>
              <w:rPr>
                <w:rFonts w:ascii="华文细黑" w:eastAsia="华文细黑" w:hAnsi="华文细黑"/>
                <w:sz w:val="22"/>
                <w:szCs w:val="28"/>
              </w:rPr>
            </w:pP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鱼骨图</w:t>
            </w:r>
          </w:p>
        </w:tc>
        <w:tc>
          <w:tcPr>
            <w:tcW w:w="2410" w:type="dxa"/>
          </w:tcPr>
          <w:p w:rsidR="00225630" w:rsidRPr="00225630" w:rsidRDefault="00225630" w:rsidP="00225630">
            <w:pPr>
              <w:spacing w:line="360" w:lineRule="auto"/>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时间轴</w:t>
            </w:r>
          </w:p>
        </w:tc>
        <w:tc>
          <w:tcPr>
            <w:tcW w:w="1922"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cs="宋体" w:hint="eastAsia"/>
                <w:color w:val="000000"/>
                <w:sz w:val="22"/>
                <w:szCs w:val="28"/>
              </w:rPr>
              <w:t>组织架构图</w:t>
            </w:r>
          </w:p>
        </w:tc>
      </w:tr>
      <w:tr w:rsidR="00225630" w:rsidRPr="00225630" w:rsidTr="00280F88">
        <w:tc>
          <w:tcPr>
            <w:tcW w:w="8296" w:type="dxa"/>
            <w:gridSpan w:val="4"/>
            <w:shd w:val="clear" w:color="auto" w:fill="003300"/>
          </w:tcPr>
          <w:p w:rsidR="00225630" w:rsidRPr="00225630" w:rsidRDefault="00225630" w:rsidP="00225630">
            <w:pPr>
              <w:spacing w:line="360" w:lineRule="auto"/>
              <w:jc w:val="center"/>
              <w:rPr>
                <w:rFonts w:ascii="华文细黑" w:eastAsia="华文细黑" w:hAnsi="华文细黑"/>
                <w:b/>
                <w:sz w:val="22"/>
                <w:szCs w:val="28"/>
              </w:rPr>
            </w:pPr>
            <w:r w:rsidRPr="00225630">
              <w:rPr>
                <w:rFonts w:ascii="华文细黑" w:eastAsia="华文细黑" w:hAnsi="华文细黑" w:hint="eastAsia"/>
                <w:b/>
                <w:color w:val="FFFFFF"/>
                <w:sz w:val="22"/>
                <w:szCs w:val="28"/>
              </w:rPr>
              <w:t>EXCEL</w:t>
            </w:r>
          </w:p>
        </w:tc>
      </w:tr>
      <w:tr w:rsidR="00225630" w:rsidRPr="00225630" w:rsidTr="00280F88">
        <w:tc>
          <w:tcPr>
            <w:tcW w:w="1677" w:type="dxa"/>
            <w:vMerge w:val="restart"/>
            <w:shd w:val="clear" w:color="auto" w:fill="003300"/>
          </w:tcPr>
          <w:p w:rsidR="00225630" w:rsidRPr="00225630" w:rsidRDefault="00225630" w:rsidP="00225630">
            <w:pPr>
              <w:spacing w:line="360" w:lineRule="auto"/>
              <w:ind w:right="880"/>
              <w:rPr>
                <w:rFonts w:ascii="华文细黑" w:eastAsia="华文细黑" w:hAnsi="华文细黑"/>
                <w:b/>
                <w:color w:val="FFFFFF"/>
                <w:sz w:val="22"/>
                <w:szCs w:val="28"/>
              </w:rPr>
            </w:pPr>
          </w:p>
          <w:p w:rsidR="00225630" w:rsidRPr="00225630" w:rsidRDefault="00225630" w:rsidP="00225630">
            <w:pPr>
              <w:spacing w:line="720" w:lineRule="auto"/>
              <w:jc w:val="center"/>
              <w:rPr>
                <w:rFonts w:ascii="华文细黑" w:eastAsia="华文细黑" w:hAnsi="华文细黑"/>
                <w:b/>
                <w:sz w:val="22"/>
                <w:szCs w:val="28"/>
              </w:rPr>
            </w:pPr>
            <w:r w:rsidRPr="00225630">
              <w:rPr>
                <w:rFonts w:ascii="华文细黑" w:eastAsia="华文细黑" w:hAnsi="华文细黑" w:hint="eastAsia"/>
                <w:b/>
                <w:color w:val="FFFFFF"/>
                <w:sz w:val="22"/>
                <w:szCs w:val="28"/>
              </w:rPr>
              <w:t>图表</w:t>
            </w: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财务报表</w:t>
            </w:r>
          </w:p>
        </w:tc>
        <w:tc>
          <w:tcPr>
            <w:tcW w:w="2410" w:type="dxa"/>
          </w:tcPr>
          <w:p w:rsidR="00225630" w:rsidRPr="00225630" w:rsidRDefault="00225630" w:rsidP="00225630">
            <w:pPr>
              <w:spacing w:line="360" w:lineRule="auto"/>
              <w:rPr>
                <w:rFonts w:ascii="华文细黑" w:eastAsia="华文细黑" w:hAnsi="华文细黑" w:cs="宋体"/>
                <w:color w:val="000000"/>
                <w:sz w:val="22"/>
                <w:szCs w:val="28"/>
              </w:rPr>
            </w:pPr>
            <w:r w:rsidRPr="00225630">
              <w:rPr>
                <w:rFonts w:ascii="华文细黑" w:eastAsia="华文细黑" w:hAnsi="华文细黑" w:cs="宋体"/>
                <w:color w:val="000000"/>
                <w:sz w:val="22"/>
                <w:szCs w:val="28"/>
              </w:rPr>
              <w:t>行政管理</w:t>
            </w:r>
          </w:p>
        </w:tc>
        <w:tc>
          <w:tcPr>
            <w:tcW w:w="1922" w:type="dxa"/>
          </w:tcPr>
          <w:p w:rsidR="00225630" w:rsidRPr="00225630" w:rsidRDefault="00225630" w:rsidP="00225630">
            <w:pPr>
              <w:spacing w:line="360" w:lineRule="auto"/>
              <w:rPr>
                <w:rFonts w:ascii="华文细黑" w:eastAsia="华文细黑" w:hAnsi="华文细黑"/>
                <w:sz w:val="22"/>
                <w:szCs w:val="28"/>
              </w:rPr>
            </w:pPr>
            <w:r w:rsidRPr="00225630">
              <w:rPr>
                <w:rFonts w:ascii="华文细黑" w:eastAsia="华文细黑" w:hAnsi="华文细黑"/>
                <w:sz w:val="22"/>
                <w:szCs w:val="28"/>
              </w:rPr>
              <w:t>教育培训</w:t>
            </w:r>
          </w:p>
        </w:tc>
      </w:tr>
      <w:tr w:rsidR="00225630" w:rsidRPr="00225630" w:rsidTr="00280F88">
        <w:tc>
          <w:tcPr>
            <w:tcW w:w="1677" w:type="dxa"/>
            <w:vMerge/>
            <w:shd w:val="clear" w:color="auto" w:fill="003300"/>
          </w:tcPr>
          <w:p w:rsidR="00225630" w:rsidRPr="00225630" w:rsidRDefault="00225630" w:rsidP="00225630">
            <w:pPr>
              <w:spacing w:line="360" w:lineRule="auto"/>
              <w:jc w:val="center"/>
              <w:rPr>
                <w:rFonts w:ascii="华文细黑" w:eastAsia="华文细黑" w:hAnsi="华文细黑"/>
                <w:b/>
                <w:color w:val="FFFFFF"/>
                <w:sz w:val="22"/>
                <w:szCs w:val="28"/>
              </w:rPr>
            </w:pP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人事管理</w:t>
            </w:r>
          </w:p>
        </w:tc>
        <w:tc>
          <w:tcPr>
            <w:tcW w:w="2410" w:type="dxa"/>
          </w:tcPr>
          <w:p w:rsidR="00225630" w:rsidRPr="00225630" w:rsidRDefault="00225630" w:rsidP="00225630">
            <w:pPr>
              <w:spacing w:line="360" w:lineRule="auto"/>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党政机关</w:t>
            </w:r>
          </w:p>
        </w:tc>
        <w:tc>
          <w:tcPr>
            <w:tcW w:w="1922" w:type="dxa"/>
          </w:tcPr>
          <w:p w:rsidR="00225630" w:rsidRPr="00225630" w:rsidRDefault="00225630" w:rsidP="00225630">
            <w:pPr>
              <w:spacing w:line="360" w:lineRule="auto"/>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可视化图表</w:t>
            </w:r>
          </w:p>
        </w:tc>
      </w:tr>
      <w:tr w:rsidR="00225630" w:rsidRPr="00225630" w:rsidTr="00280F88">
        <w:tc>
          <w:tcPr>
            <w:tcW w:w="1677" w:type="dxa"/>
            <w:vMerge/>
            <w:shd w:val="clear" w:color="auto" w:fill="003300"/>
          </w:tcPr>
          <w:p w:rsidR="00225630" w:rsidRPr="00225630" w:rsidRDefault="00225630" w:rsidP="00225630">
            <w:pPr>
              <w:spacing w:line="360" w:lineRule="auto"/>
              <w:jc w:val="center"/>
              <w:rPr>
                <w:rFonts w:ascii="华文细黑" w:eastAsia="华文细黑" w:hAnsi="华文细黑"/>
                <w:b/>
                <w:color w:val="FFFFFF"/>
                <w:sz w:val="22"/>
                <w:szCs w:val="28"/>
              </w:rPr>
            </w:pP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财务分析</w:t>
            </w:r>
          </w:p>
        </w:tc>
        <w:tc>
          <w:tcPr>
            <w:tcW w:w="2410" w:type="dxa"/>
          </w:tcPr>
          <w:p w:rsidR="00225630" w:rsidRPr="00225630" w:rsidRDefault="00225630" w:rsidP="00225630">
            <w:pPr>
              <w:spacing w:line="360" w:lineRule="auto"/>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财务规划</w:t>
            </w:r>
          </w:p>
        </w:tc>
        <w:tc>
          <w:tcPr>
            <w:tcW w:w="1922" w:type="dxa"/>
          </w:tcPr>
          <w:p w:rsidR="00225630" w:rsidRPr="00225630" w:rsidRDefault="00225630" w:rsidP="00225630">
            <w:pPr>
              <w:spacing w:line="360" w:lineRule="auto"/>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来往账款</w:t>
            </w:r>
          </w:p>
        </w:tc>
      </w:tr>
      <w:tr w:rsidR="00225630" w:rsidRPr="00225630" w:rsidTr="00280F88">
        <w:tc>
          <w:tcPr>
            <w:tcW w:w="1677" w:type="dxa"/>
            <w:vMerge/>
            <w:shd w:val="clear" w:color="auto" w:fill="003300"/>
          </w:tcPr>
          <w:p w:rsidR="00225630" w:rsidRPr="00225630" w:rsidRDefault="00225630" w:rsidP="00225630">
            <w:pPr>
              <w:spacing w:line="360" w:lineRule="auto"/>
              <w:jc w:val="center"/>
              <w:rPr>
                <w:rFonts w:ascii="华文细黑" w:eastAsia="华文细黑" w:hAnsi="华文细黑"/>
                <w:b/>
                <w:color w:val="FFFFFF"/>
                <w:sz w:val="22"/>
                <w:szCs w:val="28"/>
              </w:rPr>
            </w:pPr>
          </w:p>
        </w:tc>
        <w:tc>
          <w:tcPr>
            <w:tcW w:w="2287" w:type="dxa"/>
            <w:vAlign w:val="bottom"/>
          </w:tcPr>
          <w:p w:rsidR="00225630" w:rsidRPr="00225630" w:rsidRDefault="00225630" w:rsidP="00225630">
            <w:pPr>
              <w:widowControl/>
              <w:spacing w:line="360" w:lineRule="auto"/>
              <w:jc w:val="left"/>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资产管理</w:t>
            </w:r>
          </w:p>
        </w:tc>
        <w:tc>
          <w:tcPr>
            <w:tcW w:w="2410" w:type="dxa"/>
          </w:tcPr>
          <w:p w:rsidR="00225630" w:rsidRPr="00225630" w:rsidRDefault="00225630" w:rsidP="00225630">
            <w:pPr>
              <w:spacing w:line="360" w:lineRule="auto"/>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预算表</w:t>
            </w:r>
          </w:p>
        </w:tc>
        <w:tc>
          <w:tcPr>
            <w:tcW w:w="1922" w:type="dxa"/>
          </w:tcPr>
          <w:p w:rsidR="00225630" w:rsidRPr="00225630" w:rsidRDefault="00225630" w:rsidP="00225630">
            <w:pPr>
              <w:spacing w:line="360" w:lineRule="auto"/>
              <w:rPr>
                <w:rFonts w:ascii="华文细黑" w:eastAsia="华文细黑" w:hAnsi="华文细黑" w:cs="宋体"/>
                <w:color w:val="000000"/>
                <w:sz w:val="22"/>
                <w:szCs w:val="28"/>
              </w:rPr>
            </w:pPr>
            <w:r w:rsidRPr="00225630">
              <w:rPr>
                <w:rFonts w:ascii="华文细黑" w:eastAsia="华文细黑" w:hAnsi="华文细黑" w:cs="宋体" w:hint="eastAsia"/>
                <w:color w:val="000000"/>
                <w:sz w:val="22"/>
                <w:szCs w:val="28"/>
              </w:rPr>
              <w:t>人工成本</w:t>
            </w:r>
          </w:p>
        </w:tc>
      </w:tr>
    </w:tbl>
    <w:p w:rsidR="00225630" w:rsidRPr="007F5B0D" w:rsidRDefault="00225630" w:rsidP="00225630">
      <w:pPr>
        <w:rPr>
          <w:rFonts w:ascii="华文细黑" w:eastAsia="华文细黑" w:hAnsi="华文细黑"/>
          <w:color w:val="404040" w:themeColor="text1" w:themeTint="BF"/>
          <w:sz w:val="28"/>
          <w:szCs w:val="28"/>
        </w:rPr>
      </w:pPr>
    </w:p>
    <w:p w:rsidR="00225630" w:rsidRPr="00812BC9" w:rsidRDefault="00225630" w:rsidP="00225630">
      <w:pPr>
        <w:pStyle w:val="3"/>
        <w:spacing w:line="360" w:lineRule="auto"/>
      </w:pPr>
      <w:bookmarkStart w:id="13" w:name="_Toc2954724"/>
      <w:bookmarkStart w:id="14" w:name="_Toc12521585"/>
      <w:bookmarkStart w:id="15" w:name="OLE_LINK3"/>
      <w:r w:rsidRPr="006C2207">
        <w:rPr>
          <w:rFonts w:ascii="华文细黑" w:eastAsia="华文细黑" w:hAnsi="华文细黑" w:hint="eastAsia"/>
          <w:szCs w:val="28"/>
        </w:rPr>
        <w:t>代码库</w:t>
      </w:r>
      <w:bookmarkEnd w:id="13"/>
      <w:bookmarkEnd w:id="14"/>
    </w:p>
    <w:p w:rsidR="00225630" w:rsidRPr="00337D00" w:rsidRDefault="00225630" w:rsidP="00225630">
      <w:pPr>
        <w:spacing w:line="360" w:lineRule="auto"/>
        <w:jc w:val="center"/>
        <w:rPr>
          <w:rFonts w:ascii="华文细黑" w:eastAsia="华文细黑" w:hAnsi="华文细黑"/>
          <w:b/>
          <w:sz w:val="28"/>
          <w:szCs w:val="28"/>
          <w:lang w:bidi="ar"/>
        </w:rPr>
      </w:pPr>
      <w:r w:rsidRPr="00337D00">
        <w:rPr>
          <w:rFonts w:ascii="华文细黑" w:eastAsia="华文细黑" w:hAnsi="华文细黑" w:hint="eastAsia"/>
          <w:b/>
          <w:sz w:val="28"/>
          <w:szCs w:val="28"/>
          <w:lang w:bidi="ar"/>
        </w:rPr>
        <w:t>编程典范、实用方便</w:t>
      </w:r>
      <w:r>
        <w:rPr>
          <w:rFonts w:ascii="华文细黑" w:eastAsia="华文细黑" w:hAnsi="华文细黑" w:hint="eastAsia"/>
          <w:b/>
          <w:sz w:val="28"/>
          <w:szCs w:val="28"/>
          <w:lang w:bidi="ar"/>
        </w:rPr>
        <w:t>、安全可靠</w:t>
      </w:r>
    </w:p>
    <w:p w:rsidR="00225630" w:rsidRPr="00337D00" w:rsidRDefault="00225630" w:rsidP="00225630">
      <w:pPr>
        <w:spacing w:line="360" w:lineRule="auto"/>
        <w:rPr>
          <w:rFonts w:ascii="华文细黑" w:eastAsia="华文细黑" w:hAnsi="华文细黑"/>
          <w:sz w:val="28"/>
          <w:szCs w:val="28"/>
        </w:rPr>
      </w:pPr>
      <w:r w:rsidRPr="00337D00">
        <w:rPr>
          <w:rFonts w:ascii="华文细黑" w:eastAsia="华文细黑" w:hAnsi="华文细黑"/>
          <w:b/>
          <w:noProof/>
          <w:sz w:val="28"/>
          <w:szCs w:val="28"/>
        </w:rPr>
        <w:lastRenderedPageBreak/>
        <w:drawing>
          <wp:anchor distT="0" distB="0" distL="114300" distR="114300" simplePos="0" relativeHeight="251664384" behindDoc="0" locked="0" layoutInCell="1" allowOverlap="1" wp14:anchorId="0901BFE5" wp14:editId="232B75AE">
            <wp:simplePos x="0" y="0"/>
            <wp:positionH relativeFrom="margin">
              <wp:posOffset>447675</wp:posOffset>
            </wp:positionH>
            <wp:positionV relativeFrom="paragraph">
              <wp:posOffset>142875</wp:posOffset>
            </wp:positionV>
            <wp:extent cx="4234180" cy="2381250"/>
            <wp:effectExtent l="0" t="0" r="0" b="0"/>
            <wp:wrapThrough wrapText="bothSides">
              <wp:wrapPolygon edited="0">
                <wp:start x="389" y="0"/>
                <wp:lineTo x="0" y="346"/>
                <wp:lineTo x="0" y="21254"/>
                <wp:lineTo x="389" y="21427"/>
                <wp:lineTo x="21088" y="21427"/>
                <wp:lineTo x="21477" y="21254"/>
                <wp:lineTo x="21477" y="346"/>
                <wp:lineTo x="21088" y="0"/>
                <wp:lineTo x="389" y="0"/>
              </wp:wrapPolygon>
            </wp:wrapThrough>
            <wp:docPr id="8" name="图片 8" descr="C:\Users\Administrator\Desktop\四个轮播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四个轮播图\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4180" cy="2381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25630" w:rsidRPr="00337D00" w:rsidRDefault="00225630" w:rsidP="00225630">
      <w:pPr>
        <w:pStyle w:val="a9"/>
        <w:spacing w:line="360" w:lineRule="auto"/>
        <w:ind w:left="846" w:firstLineChars="0" w:firstLine="0"/>
        <w:rPr>
          <w:rFonts w:ascii="华文细黑" w:eastAsia="华文细黑" w:hAnsi="华文细黑"/>
          <w:b/>
          <w:sz w:val="28"/>
          <w:szCs w:val="28"/>
        </w:rPr>
      </w:pPr>
    </w:p>
    <w:p w:rsidR="00225630" w:rsidRDefault="00225630" w:rsidP="00225630">
      <w:pPr>
        <w:spacing w:line="360" w:lineRule="auto"/>
        <w:rPr>
          <w:rFonts w:ascii="华文细黑" w:eastAsia="华文细黑" w:hAnsi="华文细黑"/>
          <w:color w:val="404040" w:themeColor="text1" w:themeTint="BF"/>
          <w:sz w:val="28"/>
          <w:szCs w:val="28"/>
        </w:rPr>
      </w:pPr>
    </w:p>
    <w:p w:rsidR="00225630" w:rsidRDefault="00225630" w:rsidP="00225630">
      <w:pPr>
        <w:spacing w:line="360" w:lineRule="auto"/>
        <w:rPr>
          <w:rFonts w:ascii="华文细黑" w:eastAsia="华文细黑" w:hAnsi="华文细黑"/>
          <w:color w:val="404040" w:themeColor="text1" w:themeTint="BF"/>
          <w:sz w:val="28"/>
          <w:szCs w:val="28"/>
        </w:rPr>
      </w:pPr>
    </w:p>
    <w:p w:rsidR="00225630" w:rsidRDefault="00225630" w:rsidP="00225630">
      <w:pPr>
        <w:spacing w:line="360" w:lineRule="auto"/>
        <w:rPr>
          <w:rFonts w:ascii="华文细黑" w:eastAsia="华文细黑" w:hAnsi="华文细黑"/>
          <w:color w:val="404040" w:themeColor="text1" w:themeTint="BF"/>
          <w:sz w:val="28"/>
          <w:szCs w:val="28"/>
        </w:rPr>
      </w:pPr>
    </w:p>
    <w:p w:rsidR="00225630" w:rsidRDefault="00225630" w:rsidP="00225630">
      <w:pPr>
        <w:spacing w:line="360" w:lineRule="auto"/>
        <w:rPr>
          <w:rFonts w:ascii="华文细黑" w:eastAsia="华文细黑" w:hAnsi="华文细黑"/>
          <w:color w:val="404040" w:themeColor="text1" w:themeTint="BF"/>
          <w:sz w:val="28"/>
          <w:szCs w:val="28"/>
        </w:rPr>
      </w:pPr>
    </w:p>
    <w:p w:rsidR="00225630" w:rsidRPr="006C2207" w:rsidRDefault="00225630" w:rsidP="00225630">
      <w:pPr>
        <w:spacing w:line="360" w:lineRule="auto"/>
        <w:rPr>
          <w:rFonts w:ascii="华文细黑" w:eastAsia="华文细黑" w:hAnsi="华文细黑"/>
          <w:color w:val="404040" w:themeColor="text1" w:themeTint="BF"/>
          <w:sz w:val="28"/>
          <w:szCs w:val="28"/>
        </w:rPr>
      </w:pPr>
    </w:p>
    <w:p w:rsidR="00225630" w:rsidRDefault="00225630" w:rsidP="00225630">
      <w:pPr>
        <w:spacing w:line="360" w:lineRule="auto"/>
        <w:ind w:firstLineChars="200" w:firstLine="561"/>
        <w:rPr>
          <w:rFonts w:ascii="华文细黑" w:eastAsia="华文细黑" w:hAnsi="华文细黑"/>
          <w:color w:val="404040" w:themeColor="text1" w:themeTint="BF"/>
          <w:sz w:val="28"/>
          <w:szCs w:val="28"/>
        </w:rPr>
      </w:pPr>
      <w:r w:rsidRPr="006C2207">
        <w:rPr>
          <w:rFonts w:ascii="华文细黑" w:eastAsia="华文细黑" w:hAnsi="华文细黑" w:hint="eastAsia"/>
          <w:b/>
          <w:color w:val="404040" w:themeColor="text1" w:themeTint="BF"/>
          <w:sz w:val="28"/>
          <w:szCs w:val="28"/>
        </w:rPr>
        <w:t>“</w:t>
      </w:r>
      <w:r w:rsidRPr="006C2207">
        <w:rPr>
          <w:rFonts w:ascii="华文细黑" w:eastAsia="华文细黑" w:hAnsi="华文细黑"/>
          <w:b/>
          <w:color w:val="404040" w:themeColor="text1" w:themeTint="BF"/>
          <w:sz w:val="28"/>
          <w:szCs w:val="28"/>
        </w:rPr>
        <w:t>代码库</w:t>
      </w:r>
      <w:r w:rsidRPr="006C2207">
        <w:rPr>
          <w:rFonts w:ascii="华文细黑" w:eastAsia="华文细黑" w:hAnsi="华文细黑" w:hint="eastAsia"/>
          <w:b/>
          <w:color w:val="404040" w:themeColor="text1" w:themeTint="BF"/>
          <w:sz w:val="28"/>
          <w:szCs w:val="28"/>
        </w:rPr>
        <w:t>”</w:t>
      </w:r>
      <w:r w:rsidRPr="00337D00">
        <w:rPr>
          <w:rFonts w:ascii="华文细黑" w:eastAsia="华文细黑" w:hAnsi="华文细黑" w:hint="eastAsia"/>
          <w:color w:val="404040" w:themeColor="text1" w:themeTint="BF"/>
          <w:sz w:val="28"/>
          <w:szCs w:val="28"/>
        </w:rPr>
        <w:t>是提供精品源码实例的资源库，全部代码均由专业开发团队进行实测编译，不仅可以让师生参考、应用代码的编写规范、也可以复用到实际编程开发过程中，库中所有代码安全可靠、复用率高、技术性强等特点，可以大大提升开发人员的工作效率。</w:t>
      </w:r>
    </w:p>
    <w:p w:rsidR="00225630" w:rsidRDefault="00225630" w:rsidP="00225630">
      <w:pPr>
        <w:spacing w:line="360" w:lineRule="auto"/>
        <w:rPr>
          <w:rFonts w:ascii="华文细黑" w:eastAsia="华文细黑" w:hAnsi="华文细黑"/>
          <w:color w:val="404040" w:themeColor="text1" w:themeTint="BF"/>
          <w:sz w:val="28"/>
          <w:szCs w:val="28"/>
        </w:rPr>
      </w:pPr>
    </w:p>
    <w:p w:rsidR="00225630" w:rsidRDefault="00225630" w:rsidP="00225630">
      <w:pPr>
        <w:spacing w:line="360" w:lineRule="auto"/>
        <w:rPr>
          <w:rFonts w:ascii="华文细黑" w:eastAsia="华文细黑" w:hAnsi="华文细黑"/>
          <w:color w:val="404040" w:themeColor="text1" w:themeTint="BF"/>
          <w:sz w:val="28"/>
          <w:szCs w:val="28"/>
        </w:rPr>
      </w:pPr>
      <w:r>
        <w:rPr>
          <w:noProof/>
        </w:rPr>
        <w:drawing>
          <wp:inline distT="0" distB="0" distL="0" distR="0" wp14:anchorId="554E649C" wp14:editId="3B768AB1">
            <wp:extent cx="5274310" cy="22421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242185"/>
                    </a:xfrm>
                    <a:prstGeom prst="rect">
                      <a:avLst/>
                    </a:prstGeom>
                  </pic:spPr>
                </pic:pic>
              </a:graphicData>
            </a:graphic>
          </wp:inline>
        </w:drawing>
      </w:r>
    </w:p>
    <w:p w:rsidR="00225630" w:rsidRDefault="00225630" w:rsidP="00225630">
      <w:pPr>
        <w:spacing w:line="360" w:lineRule="auto"/>
        <w:rPr>
          <w:rFonts w:ascii="华文细黑" w:eastAsia="华文细黑" w:hAnsi="华文细黑"/>
          <w:color w:val="404040" w:themeColor="text1" w:themeTint="BF"/>
          <w:sz w:val="28"/>
          <w:szCs w:val="28"/>
        </w:rPr>
      </w:pPr>
    </w:p>
    <w:p w:rsidR="00225630" w:rsidRDefault="00225630" w:rsidP="00225630">
      <w:pPr>
        <w:spacing w:line="360" w:lineRule="auto"/>
        <w:rPr>
          <w:rFonts w:ascii="华文细黑" w:eastAsia="华文细黑" w:hAnsi="华文细黑"/>
          <w:color w:val="404040" w:themeColor="text1" w:themeTint="BF"/>
          <w:sz w:val="28"/>
          <w:szCs w:val="28"/>
        </w:rPr>
      </w:pPr>
    </w:p>
    <w:p w:rsidR="00225630" w:rsidRDefault="00225630" w:rsidP="00225630">
      <w:pPr>
        <w:spacing w:line="360" w:lineRule="auto"/>
        <w:rPr>
          <w:rFonts w:ascii="华文细黑" w:eastAsia="华文细黑" w:hAnsi="华文细黑"/>
          <w:color w:val="404040" w:themeColor="text1" w:themeTint="BF"/>
          <w:sz w:val="28"/>
          <w:szCs w:val="28"/>
        </w:rPr>
      </w:pPr>
    </w:p>
    <w:p w:rsidR="00225630" w:rsidRPr="00337D00" w:rsidRDefault="00225630" w:rsidP="00225630">
      <w:pPr>
        <w:spacing w:line="360" w:lineRule="auto"/>
        <w:rPr>
          <w:rFonts w:ascii="华文细黑" w:eastAsia="华文细黑" w:hAnsi="华文细黑"/>
          <w:color w:val="404040" w:themeColor="text1" w:themeTint="BF"/>
          <w:sz w:val="28"/>
          <w:szCs w:val="28"/>
        </w:rPr>
      </w:pPr>
    </w:p>
    <w:p w:rsidR="00225630" w:rsidRDefault="00225630" w:rsidP="00225630">
      <w:pPr>
        <w:spacing w:line="360" w:lineRule="auto"/>
        <w:rPr>
          <w:rFonts w:ascii="华文细黑" w:eastAsia="华文细黑" w:hAnsi="华文细黑"/>
          <w:b/>
          <w:color w:val="404040" w:themeColor="text1" w:themeTint="BF"/>
          <w:sz w:val="28"/>
          <w:szCs w:val="28"/>
        </w:rPr>
      </w:pPr>
      <w:r w:rsidRPr="006C2207">
        <w:rPr>
          <w:rFonts w:ascii="华文细黑" w:eastAsia="华文细黑" w:hAnsi="华文细黑" w:hint="eastAsia"/>
          <w:b/>
          <w:color w:val="404040" w:themeColor="text1" w:themeTint="BF"/>
          <w:sz w:val="28"/>
          <w:szCs w:val="28"/>
        </w:rPr>
        <w:lastRenderedPageBreak/>
        <w:t>“</w:t>
      </w:r>
      <w:r w:rsidRPr="006C2207">
        <w:rPr>
          <w:rFonts w:ascii="华文细黑" w:eastAsia="华文细黑" w:hAnsi="华文细黑"/>
          <w:b/>
          <w:color w:val="404040" w:themeColor="text1" w:themeTint="BF"/>
          <w:sz w:val="28"/>
          <w:szCs w:val="28"/>
        </w:rPr>
        <w:t>代码库</w:t>
      </w:r>
      <w:r w:rsidRPr="006C2207">
        <w:rPr>
          <w:rFonts w:ascii="华文细黑" w:eastAsia="华文细黑" w:hAnsi="华文细黑" w:hint="eastAsia"/>
          <w:b/>
          <w:color w:val="404040" w:themeColor="text1" w:themeTint="BF"/>
          <w:sz w:val="28"/>
          <w:szCs w:val="28"/>
        </w:rPr>
        <w:t>”</w:t>
      </w:r>
      <w:r>
        <w:rPr>
          <w:rFonts w:ascii="华文细黑" w:eastAsia="华文细黑" w:hAnsi="华文细黑" w:hint="eastAsia"/>
          <w:b/>
          <w:color w:val="404040" w:themeColor="text1" w:themeTint="BF"/>
          <w:sz w:val="28"/>
          <w:szCs w:val="28"/>
        </w:rPr>
        <w:t>资源：</w:t>
      </w:r>
    </w:p>
    <w:p w:rsidR="00225630" w:rsidRPr="00337D00" w:rsidRDefault="00225630" w:rsidP="00225630">
      <w:pPr>
        <w:spacing w:line="360" w:lineRule="auto"/>
        <w:rPr>
          <w:rFonts w:ascii="华文细黑" w:eastAsia="华文细黑" w:hAnsi="华文细黑"/>
          <w:sz w:val="28"/>
          <w:szCs w:val="28"/>
        </w:rPr>
      </w:pPr>
    </w:p>
    <w:tbl>
      <w:tblPr>
        <w:tblStyle w:val="aa"/>
        <w:tblW w:w="0" w:type="auto"/>
        <w:tblLook w:val="04A0" w:firstRow="1" w:lastRow="0" w:firstColumn="1" w:lastColumn="0" w:noHBand="0" w:noVBand="1"/>
      </w:tblPr>
      <w:tblGrid>
        <w:gridCol w:w="1980"/>
        <w:gridCol w:w="6316"/>
      </w:tblGrid>
      <w:tr w:rsidR="00225630" w:rsidRPr="006C2207" w:rsidTr="00280F88">
        <w:tc>
          <w:tcPr>
            <w:tcW w:w="1980" w:type="dxa"/>
          </w:tcPr>
          <w:p w:rsidR="00225630" w:rsidRPr="006C2207" w:rsidRDefault="00225630" w:rsidP="00280F88">
            <w:pPr>
              <w:spacing w:line="360" w:lineRule="auto"/>
              <w:jc w:val="center"/>
              <w:rPr>
                <w:rFonts w:ascii="华文细黑" w:eastAsia="华文细黑" w:hAnsi="华文细黑"/>
                <w:sz w:val="22"/>
                <w:szCs w:val="28"/>
              </w:rPr>
            </w:pPr>
            <w:r w:rsidRPr="006C2207">
              <w:rPr>
                <w:rFonts w:ascii="华文细黑" w:eastAsia="华文细黑" w:hAnsi="华文细黑" w:hint="eastAsia"/>
                <w:sz w:val="22"/>
                <w:szCs w:val="28"/>
              </w:rPr>
              <w:t>技术方向</w:t>
            </w:r>
          </w:p>
        </w:tc>
        <w:tc>
          <w:tcPr>
            <w:tcW w:w="6316" w:type="dxa"/>
          </w:tcPr>
          <w:p w:rsidR="00225630" w:rsidRPr="006C2207" w:rsidRDefault="00225630" w:rsidP="00280F88">
            <w:pPr>
              <w:spacing w:line="360" w:lineRule="auto"/>
              <w:rPr>
                <w:rFonts w:ascii="华文细黑" w:eastAsia="华文细黑" w:hAnsi="华文细黑"/>
                <w:sz w:val="22"/>
                <w:szCs w:val="28"/>
              </w:rPr>
            </w:pPr>
            <w:r w:rsidRPr="006C2207">
              <w:rPr>
                <w:rFonts w:ascii="华文细黑" w:eastAsia="华文细黑" w:hAnsi="华文细黑" w:hint="eastAsia"/>
                <w:sz w:val="22"/>
                <w:szCs w:val="28"/>
              </w:rPr>
              <w:t>前端、后端、移动端、数据库</w:t>
            </w:r>
          </w:p>
        </w:tc>
      </w:tr>
      <w:tr w:rsidR="00225630" w:rsidRPr="006C2207" w:rsidTr="00280F88">
        <w:tc>
          <w:tcPr>
            <w:tcW w:w="1980" w:type="dxa"/>
          </w:tcPr>
          <w:p w:rsidR="00225630" w:rsidRPr="006C2207" w:rsidRDefault="00225630" w:rsidP="00280F88">
            <w:pPr>
              <w:spacing w:line="720" w:lineRule="auto"/>
              <w:jc w:val="center"/>
              <w:rPr>
                <w:rFonts w:ascii="华文细黑" w:eastAsia="华文细黑" w:hAnsi="华文细黑"/>
                <w:sz w:val="22"/>
                <w:szCs w:val="28"/>
              </w:rPr>
            </w:pPr>
            <w:r w:rsidRPr="006C2207">
              <w:rPr>
                <w:rFonts w:ascii="华文细黑" w:eastAsia="华文细黑" w:hAnsi="华文细黑" w:hint="eastAsia"/>
                <w:sz w:val="22"/>
                <w:szCs w:val="28"/>
              </w:rPr>
              <w:t>编程语言</w:t>
            </w:r>
          </w:p>
        </w:tc>
        <w:tc>
          <w:tcPr>
            <w:tcW w:w="6316" w:type="dxa"/>
          </w:tcPr>
          <w:p w:rsidR="00225630" w:rsidRPr="006C2207" w:rsidRDefault="00225630" w:rsidP="00280F88">
            <w:pPr>
              <w:spacing w:line="360" w:lineRule="auto"/>
              <w:rPr>
                <w:rFonts w:ascii="华文细黑" w:eastAsia="华文细黑" w:hAnsi="华文细黑" w:cs="宋体"/>
                <w:bCs/>
                <w:sz w:val="22"/>
                <w:szCs w:val="28"/>
              </w:rPr>
            </w:pPr>
            <w:r w:rsidRPr="006C2207">
              <w:rPr>
                <w:rFonts w:ascii="华文细黑" w:eastAsia="华文细黑" w:hAnsi="华文细黑"/>
                <w:sz w:val="22"/>
                <w:szCs w:val="28"/>
              </w:rPr>
              <w:t>H</w:t>
            </w:r>
            <w:r w:rsidRPr="006C2207">
              <w:rPr>
                <w:rFonts w:ascii="华文细黑" w:eastAsia="华文细黑" w:hAnsi="华文细黑" w:hint="eastAsia"/>
                <w:sz w:val="22"/>
                <w:szCs w:val="28"/>
              </w:rPr>
              <w:t>tml、CSS、Ajax、C#、Java、PHP</w:t>
            </w:r>
            <w:r w:rsidRPr="006C2207">
              <w:rPr>
                <w:rFonts w:ascii="华文细黑" w:eastAsia="华文细黑" w:hAnsi="华文细黑"/>
                <w:sz w:val="22"/>
                <w:szCs w:val="28"/>
              </w:rPr>
              <w:t>、</w:t>
            </w:r>
            <w:r w:rsidRPr="006C2207">
              <w:rPr>
                <w:rFonts w:ascii="华文细黑" w:eastAsia="华文细黑" w:hAnsi="华文细黑" w:cs="宋体" w:hint="eastAsia"/>
                <w:bCs/>
                <w:sz w:val="22"/>
                <w:szCs w:val="28"/>
              </w:rPr>
              <w:t>Java</w:t>
            </w:r>
            <w:r w:rsidRPr="006C2207">
              <w:rPr>
                <w:rFonts w:ascii="华文细黑" w:eastAsia="华文细黑" w:hAnsi="华文细黑" w:cs="宋体"/>
                <w:bCs/>
                <w:sz w:val="22"/>
                <w:szCs w:val="28"/>
              </w:rPr>
              <w:t>S</w:t>
            </w:r>
            <w:r w:rsidRPr="006C2207">
              <w:rPr>
                <w:rFonts w:ascii="华文细黑" w:eastAsia="华文细黑" w:hAnsi="华文细黑" w:cs="宋体" w:hint="eastAsia"/>
                <w:bCs/>
                <w:sz w:val="22"/>
                <w:szCs w:val="28"/>
              </w:rPr>
              <w:t>cript</w:t>
            </w:r>
            <w:r w:rsidRPr="006C2207">
              <w:rPr>
                <w:rFonts w:ascii="华文细黑" w:eastAsia="华文细黑" w:hAnsi="华文细黑" w:cs="宋体"/>
                <w:bCs/>
                <w:sz w:val="22"/>
                <w:szCs w:val="28"/>
              </w:rPr>
              <w:t>…、</w:t>
            </w:r>
            <w:r w:rsidRPr="006C2207">
              <w:rPr>
                <w:rFonts w:ascii="华文细黑" w:eastAsia="华文细黑" w:hAnsi="华文细黑" w:cs="宋体" w:hint="eastAsia"/>
                <w:bCs/>
                <w:sz w:val="22"/>
                <w:szCs w:val="28"/>
              </w:rPr>
              <w:t>XML</w:t>
            </w:r>
            <w:r w:rsidRPr="006C2207">
              <w:rPr>
                <w:rFonts w:ascii="华文细黑" w:eastAsia="华文细黑" w:hAnsi="华文细黑" w:cs="宋体"/>
                <w:bCs/>
                <w:sz w:val="22"/>
                <w:szCs w:val="28"/>
              </w:rPr>
              <w:t>、</w:t>
            </w:r>
            <w:r w:rsidRPr="006C2207">
              <w:rPr>
                <w:rFonts w:ascii="华文细黑" w:eastAsia="华文细黑" w:hAnsi="华文细黑" w:cs="宋体" w:hint="eastAsia"/>
                <w:bCs/>
                <w:sz w:val="22"/>
                <w:szCs w:val="28"/>
              </w:rPr>
              <w:t>ASP、ASP</w:t>
            </w:r>
            <w:r w:rsidRPr="006C2207">
              <w:rPr>
                <w:rFonts w:ascii="华文细黑" w:eastAsia="华文细黑" w:hAnsi="华文细黑" w:cs="宋体"/>
                <w:bCs/>
                <w:sz w:val="22"/>
                <w:szCs w:val="28"/>
              </w:rPr>
              <w:t>.net</w:t>
            </w:r>
            <w:r w:rsidRPr="006C2207">
              <w:rPr>
                <w:rFonts w:ascii="华文细黑" w:eastAsia="华文细黑" w:hAnsi="华文细黑" w:cs="宋体" w:hint="eastAsia"/>
                <w:bCs/>
                <w:sz w:val="22"/>
                <w:szCs w:val="28"/>
              </w:rPr>
              <w:t>、Webserver</w:t>
            </w:r>
            <w:r w:rsidRPr="006C2207">
              <w:rPr>
                <w:rFonts w:ascii="华文细黑" w:eastAsia="华文细黑" w:hAnsi="华文细黑" w:cs="宋体"/>
                <w:bCs/>
                <w:sz w:val="22"/>
                <w:szCs w:val="28"/>
              </w:rPr>
              <w:t>…</w:t>
            </w:r>
          </w:p>
        </w:tc>
      </w:tr>
      <w:tr w:rsidR="00225630" w:rsidRPr="006C2207" w:rsidTr="00280F88">
        <w:tc>
          <w:tcPr>
            <w:tcW w:w="1980" w:type="dxa"/>
          </w:tcPr>
          <w:p w:rsidR="00225630" w:rsidRPr="006C2207" w:rsidRDefault="00225630" w:rsidP="00280F88">
            <w:pPr>
              <w:spacing w:line="720" w:lineRule="auto"/>
              <w:jc w:val="center"/>
              <w:rPr>
                <w:rFonts w:ascii="华文细黑" w:eastAsia="华文细黑" w:hAnsi="华文细黑"/>
                <w:sz w:val="22"/>
                <w:szCs w:val="28"/>
              </w:rPr>
            </w:pPr>
            <w:r w:rsidRPr="006C2207">
              <w:rPr>
                <w:rFonts w:ascii="华文细黑" w:eastAsia="华文细黑" w:hAnsi="华文细黑" w:hint="eastAsia"/>
                <w:sz w:val="22"/>
                <w:szCs w:val="28"/>
              </w:rPr>
              <w:t>功能分类</w:t>
            </w:r>
          </w:p>
        </w:tc>
        <w:tc>
          <w:tcPr>
            <w:tcW w:w="6316" w:type="dxa"/>
          </w:tcPr>
          <w:p w:rsidR="00225630" w:rsidRPr="006C2207" w:rsidRDefault="00225630" w:rsidP="00280F88">
            <w:pPr>
              <w:spacing w:line="360" w:lineRule="auto"/>
              <w:rPr>
                <w:rFonts w:ascii="华文细黑" w:eastAsia="华文细黑" w:hAnsi="华文细黑"/>
                <w:sz w:val="22"/>
                <w:szCs w:val="28"/>
              </w:rPr>
            </w:pPr>
            <w:r w:rsidRPr="006C2207">
              <w:rPr>
                <w:rFonts w:ascii="华文细黑" w:eastAsia="华文细黑" w:hAnsi="华文细黑"/>
                <w:sz w:val="22"/>
                <w:szCs w:val="28"/>
              </w:rPr>
              <w:t>注册登录、检索、导航、图片轮播、产品展示、下载、收藏、分享、计算器、时间日期、数据统计…</w:t>
            </w:r>
          </w:p>
        </w:tc>
      </w:tr>
      <w:tr w:rsidR="00225630" w:rsidRPr="006C2207" w:rsidTr="00280F88">
        <w:tc>
          <w:tcPr>
            <w:tcW w:w="1980" w:type="dxa"/>
          </w:tcPr>
          <w:p w:rsidR="00225630" w:rsidRPr="006C2207" w:rsidRDefault="00225630" w:rsidP="00280F88">
            <w:pPr>
              <w:spacing w:line="360" w:lineRule="auto"/>
              <w:jc w:val="center"/>
              <w:rPr>
                <w:rFonts w:ascii="华文细黑" w:eastAsia="华文细黑" w:hAnsi="华文细黑"/>
                <w:sz w:val="22"/>
                <w:szCs w:val="28"/>
              </w:rPr>
            </w:pPr>
            <w:r w:rsidRPr="006C2207">
              <w:rPr>
                <w:rFonts w:ascii="华文细黑" w:eastAsia="华文细黑" w:hAnsi="华文细黑" w:hint="eastAsia"/>
                <w:sz w:val="22"/>
                <w:szCs w:val="28"/>
              </w:rPr>
              <w:t>项目案例</w:t>
            </w:r>
          </w:p>
        </w:tc>
        <w:tc>
          <w:tcPr>
            <w:tcW w:w="6316" w:type="dxa"/>
          </w:tcPr>
          <w:p w:rsidR="00225630" w:rsidRPr="006C2207" w:rsidRDefault="00225630" w:rsidP="00280F88">
            <w:pPr>
              <w:spacing w:line="360" w:lineRule="auto"/>
              <w:rPr>
                <w:rFonts w:ascii="华文细黑" w:eastAsia="华文细黑" w:hAnsi="华文细黑"/>
                <w:sz w:val="22"/>
                <w:szCs w:val="28"/>
              </w:rPr>
            </w:pPr>
            <w:r w:rsidRPr="006C2207">
              <w:rPr>
                <w:rFonts w:ascii="华文细黑" w:eastAsia="华文细黑" w:hAnsi="华文细黑"/>
                <w:sz w:val="22"/>
                <w:szCs w:val="28"/>
              </w:rPr>
              <w:t>电商网站实战案例、</w:t>
            </w:r>
            <w:r w:rsidRPr="006C2207">
              <w:rPr>
                <w:rFonts w:ascii="华文细黑" w:eastAsia="华文细黑" w:hAnsi="华文细黑" w:hint="eastAsia"/>
                <w:sz w:val="22"/>
                <w:szCs w:val="28"/>
              </w:rPr>
              <w:t>视频网站实战案例、课程学习实战案例</w:t>
            </w:r>
          </w:p>
        </w:tc>
      </w:tr>
      <w:bookmarkEnd w:id="15"/>
    </w:tbl>
    <w:p w:rsidR="00225630" w:rsidRDefault="00225630" w:rsidP="00225630">
      <w:pPr>
        <w:spacing w:line="360" w:lineRule="auto"/>
        <w:rPr>
          <w:rFonts w:ascii="华文细黑" w:eastAsia="华文细黑" w:hAnsi="华文细黑"/>
          <w:sz w:val="28"/>
          <w:szCs w:val="28"/>
        </w:rPr>
      </w:pPr>
    </w:p>
    <w:p w:rsidR="00225630" w:rsidRPr="00337D00" w:rsidRDefault="00225630" w:rsidP="00225630">
      <w:pPr>
        <w:spacing w:line="360" w:lineRule="auto"/>
        <w:rPr>
          <w:rFonts w:ascii="华文细黑" w:eastAsia="华文细黑" w:hAnsi="华文细黑"/>
          <w:sz w:val="28"/>
          <w:szCs w:val="28"/>
        </w:rPr>
      </w:pPr>
    </w:p>
    <w:p w:rsidR="00225630" w:rsidRPr="00337D00" w:rsidRDefault="00225630" w:rsidP="00225630">
      <w:pPr>
        <w:pStyle w:val="3"/>
        <w:spacing w:line="360" w:lineRule="auto"/>
        <w:rPr>
          <w:rFonts w:ascii="华文细黑" w:eastAsia="华文细黑" w:hAnsi="华文细黑"/>
          <w:szCs w:val="28"/>
        </w:rPr>
      </w:pPr>
      <w:bookmarkStart w:id="16" w:name="_Toc2954725"/>
      <w:bookmarkStart w:id="17" w:name="_Toc12521586"/>
      <w:r w:rsidRPr="00337D00">
        <w:rPr>
          <w:rFonts w:ascii="华文细黑" w:eastAsia="华文细黑" w:hAnsi="华文细黑" w:hint="eastAsia"/>
          <w:szCs w:val="28"/>
        </w:rPr>
        <w:t>模型库</w:t>
      </w:r>
      <w:bookmarkEnd w:id="16"/>
      <w:bookmarkEnd w:id="17"/>
    </w:p>
    <w:p w:rsidR="00225630" w:rsidRPr="00337D00" w:rsidRDefault="00225630" w:rsidP="00225630">
      <w:pPr>
        <w:spacing w:line="360" w:lineRule="auto"/>
        <w:jc w:val="center"/>
        <w:rPr>
          <w:rFonts w:ascii="华文细黑" w:eastAsia="华文细黑" w:hAnsi="华文细黑"/>
          <w:b/>
          <w:sz w:val="28"/>
          <w:szCs w:val="28"/>
        </w:rPr>
      </w:pPr>
      <w:r w:rsidRPr="00337D00">
        <w:rPr>
          <w:rFonts w:ascii="华文细黑" w:eastAsia="华文细黑" w:hAnsi="华文细黑" w:hint="eastAsia"/>
          <w:b/>
          <w:sz w:val="28"/>
          <w:szCs w:val="28"/>
        </w:rPr>
        <w:t>实用模型“学”“练”“用”一体化</w:t>
      </w:r>
    </w:p>
    <w:p w:rsidR="00225630" w:rsidRPr="00337D00" w:rsidRDefault="00225630" w:rsidP="00225630">
      <w:pPr>
        <w:spacing w:line="360" w:lineRule="auto"/>
        <w:jc w:val="center"/>
        <w:rPr>
          <w:rFonts w:ascii="华文细黑" w:eastAsia="华文细黑" w:hAnsi="华文细黑"/>
          <w:b/>
          <w:sz w:val="28"/>
          <w:szCs w:val="28"/>
        </w:rPr>
      </w:pPr>
    </w:p>
    <w:p w:rsidR="00225630" w:rsidRPr="00337D00" w:rsidRDefault="00225630" w:rsidP="00225630">
      <w:pPr>
        <w:spacing w:line="360" w:lineRule="auto"/>
        <w:jc w:val="center"/>
        <w:rPr>
          <w:rFonts w:ascii="华文细黑" w:eastAsia="华文细黑" w:hAnsi="华文细黑"/>
          <w:b/>
          <w:sz w:val="28"/>
          <w:szCs w:val="28"/>
        </w:rPr>
      </w:pPr>
      <w:r w:rsidRPr="00337D00">
        <w:rPr>
          <w:rFonts w:ascii="华文细黑" w:eastAsia="华文细黑" w:hAnsi="华文细黑"/>
          <w:noProof/>
          <w:sz w:val="28"/>
          <w:szCs w:val="28"/>
        </w:rPr>
        <w:drawing>
          <wp:inline distT="0" distB="0" distL="0" distR="0" wp14:anchorId="4DB36FDB" wp14:editId="77D7104D">
            <wp:extent cx="4828571" cy="2800000"/>
            <wp:effectExtent l="19050" t="0" r="10160" b="8197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8571" cy="28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25630" w:rsidRDefault="00225630" w:rsidP="00225630">
      <w:pPr>
        <w:ind w:firstLineChars="200" w:firstLine="561"/>
        <w:rPr>
          <w:rFonts w:ascii="华文细黑" w:eastAsia="华文细黑" w:hAnsi="华文细黑"/>
          <w:color w:val="404040" w:themeColor="text1" w:themeTint="BF"/>
          <w:sz w:val="28"/>
          <w:szCs w:val="28"/>
        </w:rPr>
      </w:pPr>
      <w:r w:rsidRPr="00E04611">
        <w:rPr>
          <w:rFonts w:ascii="华文细黑" w:eastAsia="华文细黑" w:hAnsi="华文细黑" w:hint="eastAsia"/>
          <w:b/>
          <w:color w:val="404040" w:themeColor="text1" w:themeTint="BF"/>
          <w:sz w:val="28"/>
          <w:szCs w:val="28"/>
        </w:rPr>
        <w:lastRenderedPageBreak/>
        <w:t>“</w:t>
      </w:r>
      <w:r w:rsidRPr="00E04611">
        <w:rPr>
          <w:rFonts w:ascii="华文细黑" w:eastAsia="华文细黑" w:hAnsi="华文细黑"/>
          <w:b/>
          <w:color w:val="404040" w:themeColor="text1" w:themeTint="BF"/>
          <w:sz w:val="28"/>
          <w:szCs w:val="28"/>
        </w:rPr>
        <w:t>模型库</w:t>
      </w:r>
      <w:r w:rsidRPr="00E04611">
        <w:rPr>
          <w:rFonts w:ascii="华文细黑" w:eastAsia="华文细黑" w:hAnsi="华文细黑" w:hint="eastAsia"/>
          <w:b/>
          <w:color w:val="404040" w:themeColor="text1" w:themeTint="BF"/>
          <w:sz w:val="28"/>
          <w:szCs w:val="28"/>
        </w:rPr>
        <w:t>”</w:t>
      </w:r>
      <w:r w:rsidRPr="0072760F">
        <w:rPr>
          <w:rFonts w:ascii="华文细黑" w:eastAsia="华文细黑" w:hAnsi="华文细黑"/>
          <w:color w:val="404040" w:themeColor="text1" w:themeTint="BF"/>
          <w:sz w:val="28"/>
          <w:szCs w:val="28"/>
        </w:rPr>
        <w:t>通过原创项目驱动教学，搭建校企衔接的真实工作环境，库中拥有3DMAX</w:t>
      </w:r>
      <w:r w:rsidRPr="0072760F">
        <w:rPr>
          <w:rFonts w:ascii="华文细黑" w:eastAsia="华文细黑" w:hAnsi="华文细黑" w:hint="eastAsia"/>
          <w:color w:val="404040" w:themeColor="text1" w:themeTint="BF"/>
          <w:sz w:val="28"/>
          <w:szCs w:val="28"/>
        </w:rPr>
        <w:t>设计模型，包括室内外设计模型、数字沙盘建筑模型，同时库中提供了多类型的建筑模型和贴图素材，可随时调用和下载。</w:t>
      </w:r>
    </w:p>
    <w:p w:rsidR="00225630" w:rsidRPr="0072760F" w:rsidRDefault="00225630" w:rsidP="00225630">
      <w:pPr>
        <w:rPr>
          <w:rFonts w:ascii="华文细黑" w:eastAsia="华文细黑" w:hAnsi="华文细黑"/>
          <w:color w:val="404040" w:themeColor="text1" w:themeTint="BF"/>
          <w:sz w:val="28"/>
          <w:szCs w:val="28"/>
        </w:rPr>
      </w:pPr>
    </w:p>
    <w:p w:rsidR="00225630" w:rsidRDefault="00225630" w:rsidP="00225630">
      <w:pPr>
        <w:spacing w:line="360" w:lineRule="auto"/>
        <w:rPr>
          <w:rFonts w:ascii="华文细黑" w:eastAsia="华文细黑" w:hAnsi="华文细黑"/>
          <w:sz w:val="28"/>
          <w:szCs w:val="28"/>
        </w:rPr>
      </w:pPr>
      <w:r>
        <w:rPr>
          <w:noProof/>
        </w:rPr>
        <w:drawing>
          <wp:inline distT="0" distB="0" distL="0" distR="0" wp14:anchorId="109961D2" wp14:editId="674A74E7">
            <wp:extent cx="5274310" cy="17068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706880"/>
                    </a:xfrm>
                    <a:prstGeom prst="rect">
                      <a:avLst/>
                    </a:prstGeom>
                  </pic:spPr>
                </pic:pic>
              </a:graphicData>
            </a:graphic>
          </wp:inline>
        </w:drawing>
      </w:r>
    </w:p>
    <w:p w:rsidR="00225630" w:rsidRPr="00393FC0" w:rsidRDefault="00225630" w:rsidP="00225630">
      <w:pPr>
        <w:spacing w:line="360" w:lineRule="auto"/>
        <w:rPr>
          <w:rFonts w:ascii="华文细黑" w:eastAsia="华文细黑" w:hAnsi="华文细黑"/>
          <w:sz w:val="28"/>
          <w:szCs w:val="28"/>
        </w:rPr>
      </w:pPr>
    </w:p>
    <w:p w:rsidR="00225630" w:rsidRPr="00337D00" w:rsidRDefault="00225630" w:rsidP="00225630">
      <w:pPr>
        <w:adjustRightInd w:val="0"/>
        <w:snapToGrid w:val="0"/>
        <w:spacing w:before="240" w:after="240" w:line="360" w:lineRule="auto"/>
        <w:jc w:val="left"/>
        <w:rPr>
          <w:rFonts w:ascii="华文细黑" w:eastAsia="华文细黑" w:hAnsi="华文细黑" w:cs="宋体"/>
          <w:b/>
          <w:color w:val="000000" w:themeColor="text1"/>
          <w:kern w:val="0"/>
          <w:sz w:val="28"/>
          <w:szCs w:val="28"/>
          <w:lang w:bidi="ar"/>
        </w:rPr>
      </w:pPr>
      <w:r>
        <w:rPr>
          <w:rFonts w:ascii="华文细黑" w:eastAsia="华文细黑" w:hAnsi="华文细黑" w:cs="宋体" w:hint="eastAsia"/>
          <w:b/>
          <w:color w:val="000000" w:themeColor="text1"/>
          <w:kern w:val="0"/>
          <w:sz w:val="28"/>
          <w:szCs w:val="28"/>
          <w:lang w:bidi="ar"/>
        </w:rPr>
        <w:t>“模型库”资源</w:t>
      </w:r>
      <w:r w:rsidRPr="00337D00">
        <w:rPr>
          <w:rFonts w:ascii="华文细黑" w:eastAsia="华文细黑" w:hAnsi="华文细黑" w:cs="宋体" w:hint="eastAsia"/>
          <w:b/>
          <w:color w:val="000000" w:themeColor="text1"/>
          <w:kern w:val="0"/>
          <w:sz w:val="28"/>
          <w:szCs w:val="28"/>
          <w:lang w:bidi="ar"/>
        </w:rPr>
        <w:t>：</w:t>
      </w:r>
    </w:p>
    <w:tbl>
      <w:tblPr>
        <w:tblStyle w:val="aa"/>
        <w:tblW w:w="9498" w:type="dxa"/>
        <w:jc w:val="center"/>
        <w:tblLook w:val="04A0" w:firstRow="1" w:lastRow="0" w:firstColumn="1" w:lastColumn="0" w:noHBand="0" w:noVBand="1"/>
      </w:tblPr>
      <w:tblGrid>
        <w:gridCol w:w="852"/>
        <w:gridCol w:w="2976"/>
        <w:gridCol w:w="3119"/>
        <w:gridCol w:w="2551"/>
      </w:tblGrid>
      <w:tr w:rsidR="00225630" w:rsidRPr="00225630" w:rsidTr="00225630">
        <w:trPr>
          <w:jc w:val="center"/>
        </w:trPr>
        <w:tc>
          <w:tcPr>
            <w:tcW w:w="9498" w:type="dxa"/>
            <w:gridSpan w:val="4"/>
            <w:shd w:val="clear" w:color="auto" w:fill="31849B"/>
            <w:vAlign w:val="center"/>
          </w:tcPr>
          <w:p w:rsidR="00225630" w:rsidRPr="00225630" w:rsidRDefault="00225630" w:rsidP="00225630">
            <w:pPr>
              <w:spacing w:line="360" w:lineRule="auto"/>
              <w:ind w:firstLine="562"/>
              <w:jc w:val="center"/>
              <w:rPr>
                <w:rFonts w:ascii="华文细黑" w:eastAsia="华文细黑" w:hAnsi="华文细黑"/>
                <w:b/>
                <w:color w:val="FFFFFF"/>
                <w:sz w:val="22"/>
                <w:szCs w:val="28"/>
              </w:rPr>
            </w:pPr>
            <w:r w:rsidRPr="00225630">
              <w:rPr>
                <w:rFonts w:ascii="华文细黑" w:eastAsia="华文细黑" w:hAnsi="华文细黑"/>
                <w:b/>
                <w:color w:val="FFFFFF"/>
                <w:sz w:val="22"/>
                <w:szCs w:val="28"/>
              </w:rPr>
              <w:t>建筑模型</w:t>
            </w:r>
          </w:p>
        </w:tc>
      </w:tr>
      <w:tr w:rsidR="00225630" w:rsidRPr="00225630" w:rsidTr="00225630">
        <w:trPr>
          <w:jc w:val="center"/>
        </w:trPr>
        <w:tc>
          <w:tcPr>
            <w:tcW w:w="852" w:type="dxa"/>
            <w:vMerge w:val="restart"/>
            <w:shd w:val="clear" w:color="auto" w:fill="31849B"/>
            <w:vAlign w:val="center"/>
          </w:tcPr>
          <w:p w:rsidR="00225630" w:rsidRPr="00225630" w:rsidRDefault="00225630" w:rsidP="00225630">
            <w:pPr>
              <w:spacing w:line="360" w:lineRule="auto"/>
              <w:rPr>
                <w:rFonts w:ascii="华文细黑" w:eastAsia="华文细黑" w:hAnsi="华文细黑"/>
                <w:b/>
                <w:color w:val="FFFFFF"/>
                <w:sz w:val="22"/>
                <w:szCs w:val="28"/>
              </w:rPr>
            </w:pPr>
            <w:r w:rsidRPr="00225630">
              <w:rPr>
                <w:rFonts w:ascii="华文细黑" w:eastAsia="华文细黑" w:hAnsi="华文细黑"/>
                <w:b/>
                <w:color w:val="FFFFFF"/>
                <w:sz w:val="22"/>
                <w:szCs w:val="28"/>
              </w:rPr>
              <w:t>规划</w:t>
            </w:r>
          </w:p>
        </w:tc>
        <w:tc>
          <w:tcPr>
            <w:tcW w:w="2976" w:type="dxa"/>
            <w:vAlign w:val="center"/>
          </w:tcPr>
          <w:p w:rsidR="00225630" w:rsidRPr="00225630" w:rsidRDefault="00225630" w:rsidP="00225630">
            <w:pPr>
              <w:widowControl/>
              <w:spacing w:line="360" w:lineRule="auto"/>
              <w:jc w:val="center"/>
              <w:rPr>
                <w:rFonts w:ascii="华文细黑" w:eastAsia="华文细黑" w:hAnsi="华文细黑" w:cs="宋体"/>
                <w:color w:val="000000"/>
                <w:sz w:val="22"/>
                <w:szCs w:val="28"/>
              </w:rPr>
            </w:pPr>
            <w:r w:rsidRPr="00225630">
              <w:rPr>
                <w:rFonts w:ascii="华文细黑" w:eastAsia="华文细黑" w:hAnsi="华文细黑" w:cs="宋体"/>
                <w:color w:val="000000"/>
                <w:sz w:val="22"/>
                <w:szCs w:val="28"/>
              </w:rPr>
              <w:t>学校规划模型</w:t>
            </w:r>
          </w:p>
        </w:tc>
        <w:tc>
          <w:tcPr>
            <w:tcW w:w="3119" w:type="dxa"/>
            <w:vAlign w:val="center"/>
          </w:tcPr>
          <w:p w:rsidR="00225630" w:rsidRPr="00225630" w:rsidRDefault="00225630" w:rsidP="00225630">
            <w:pPr>
              <w:spacing w:line="360" w:lineRule="auto"/>
              <w:jc w:val="center"/>
              <w:rPr>
                <w:rFonts w:ascii="华文细黑" w:eastAsia="华文细黑" w:hAnsi="华文细黑"/>
                <w:sz w:val="22"/>
                <w:szCs w:val="28"/>
              </w:rPr>
            </w:pPr>
            <w:r w:rsidRPr="00225630">
              <w:rPr>
                <w:rFonts w:ascii="华文细黑" w:eastAsia="华文细黑" w:hAnsi="华文细黑"/>
                <w:sz w:val="22"/>
                <w:szCs w:val="28"/>
              </w:rPr>
              <w:t>民宅小区规划模型</w:t>
            </w:r>
          </w:p>
        </w:tc>
        <w:tc>
          <w:tcPr>
            <w:tcW w:w="2551" w:type="dxa"/>
            <w:vAlign w:val="center"/>
          </w:tcPr>
          <w:p w:rsidR="00225630" w:rsidRPr="00225630" w:rsidRDefault="00225630" w:rsidP="00225630">
            <w:pPr>
              <w:spacing w:line="360" w:lineRule="auto"/>
              <w:jc w:val="center"/>
              <w:rPr>
                <w:rFonts w:ascii="华文细黑" w:eastAsia="华文细黑" w:hAnsi="华文细黑"/>
                <w:sz w:val="22"/>
                <w:szCs w:val="28"/>
              </w:rPr>
            </w:pPr>
            <w:r w:rsidRPr="00225630">
              <w:rPr>
                <w:rFonts w:ascii="华文细黑" w:eastAsia="华文细黑" w:hAnsi="华文细黑"/>
                <w:sz w:val="22"/>
                <w:szCs w:val="28"/>
              </w:rPr>
              <w:t>商业沿街规划模型</w:t>
            </w:r>
          </w:p>
        </w:tc>
      </w:tr>
      <w:tr w:rsidR="00225630" w:rsidRPr="00225630" w:rsidTr="00225630">
        <w:trPr>
          <w:jc w:val="center"/>
        </w:trPr>
        <w:tc>
          <w:tcPr>
            <w:tcW w:w="852" w:type="dxa"/>
            <w:vMerge/>
            <w:shd w:val="clear" w:color="auto" w:fill="31849B"/>
            <w:vAlign w:val="center"/>
          </w:tcPr>
          <w:p w:rsidR="00225630" w:rsidRPr="00225630" w:rsidRDefault="00225630" w:rsidP="00225630">
            <w:pPr>
              <w:spacing w:line="360" w:lineRule="auto"/>
              <w:ind w:firstLine="482"/>
              <w:jc w:val="center"/>
              <w:rPr>
                <w:rFonts w:ascii="华文细黑" w:eastAsia="华文细黑" w:hAnsi="华文细黑"/>
                <w:b/>
                <w:color w:val="FFFFFF"/>
                <w:sz w:val="22"/>
                <w:szCs w:val="28"/>
              </w:rPr>
            </w:pPr>
          </w:p>
        </w:tc>
        <w:tc>
          <w:tcPr>
            <w:tcW w:w="2976" w:type="dxa"/>
            <w:vAlign w:val="center"/>
          </w:tcPr>
          <w:p w:rsidR="00225630" w:rsidRPr="00225630" w:rsidRDefault="00225630" w:rsidP="00225630">
            <w:pPr>
              <w:widowControl/>
              <w:spacing w:line="360" w:lineRule="auto"/>
              <w:jc w:val="center"/>
              <w:rPr>
                <w:rFonts w:ascii="华文细黑" w:eastAsia="华文细黑" w:hAnsi="华文细黑" w:cs="宋体"/>
                <w:color w:val="000000"/>
                <w:sz w:val="22"/>
                <w:szCs w:val="28"/>
              </w:rPr>
            </w:pPr>
            <w:r w:rsidRPr="00225630">
              <w:rPr>
                <w:rFonts w:ascii="华文细黑" w:eastAsia="华文细黑" w:hAnsi="华文细黑" w:cs="宋体"/>
                <w:color w:val="000000"/>
                <w:sz w:val="22"/>
                <w:szCs w:val="28"/>
              </w:rPr>
              <w:t>市政机关规划模型</w:t>
            </w:r>
          </w:p>
        </w:tc>
        <w:tc>
          <w:tcPr>
            <w:tcW w:w="3119" w:type="dxa"/>
            <w:vAlign w:val="center"/>
          </w:tcPr>
          <w:p w:rsidR="00225630" w:rsidRPr="00225630" w:rsidRDefault="00225630" w:rsidP="00225630">
            <w:pPr>
              <w:spacing w:line="360" w:lineRule="auto"/>
              <w:jc w:val="center"/>
              <w:rPr>
                <w:rFonts w:ascii="华文细黑" w:eastAsia="华文细黑" w:hAnsi="华文细黑"/>
                <w:sz w:val="22"/>
                <w:szCs w:val="28"/>
              </w:rPr>
            </w:pPr>
            <w:r w:rsidRPr="00225630">
              <w:rPr>
                <w:rFonts w:ascii="华文细黑" w:eastAsia="华文细黑" w:hAnsi="华文细黑"/>
                <w:sz w:val="22"/>
                <w:szCs w:val="28"/>
              </w:rPr>
              <w:t>文体中心规划模型</w:t>
            </w:r>
          </w:p>
        </w:tc>
        <w:tc>
          <w:tcPr>
            <w:tcW w:w="2551" w:type="dxa"/>
            <w:vAlign w:val="center"/>
          </w:tcPr>
          <w:p w:rsidR="00225630" w:rsidRPr="00225630" w:rsidRDefault="00225630" w:rsidP="00225630">
            <w:pPr>
              <w:spacing w:line="360" w:lineRule="auto"/>
              <w:ind w:firstLine="480"/>
              <w:jc w:val="center"/>
              <w:rPr>
                <w:rFonts w:ascii="华文细黑" w:eastAsia="华文细黑" w:hAnsi="华文细黑"/>
                <w:sz w:val="22"/>
                <w:szCs w:val="28"/>
              </w:rPr>
            </w:pPr>
          </w:p>
        </w:tc>
      </w:tr>
      <w:tr w:rsidR="00225630" w:rsidRPr="00225630" w:rsidTr="00225630">
        <w:trPr>
          <w:jc w:val="center"/>
        </w:trPr>
        <w:tc>
          <w:tcPr>
            <w:tcW w:w="852" w:type="dxa"/>
            <w:vMerge w:val="restart"/>
            <w:shd w:val="clear" w:color="auto" w:fill="31849B"/>
            <w:vAlign w:val="center"/>
          </w:tcPr>
          <w:p w:rsidR="00225630" w:rsidRPr="00225630" w:rsidRDefault="00225630" w:rsidP="00225630">
            <w:pPr>
              <w:spacing w:line="360" w:lineRule="auto"/>
              <w:rPr>
                <w:rFonts w:ascii="华文细黑" w:eastAsia="华文细黑" w:hAnsi="华文细黑"/>
                <w:b/>
                <w:color w:val="FFFFFF"/>
                <w:sz w:val="22"/>
                <w:szCs w:val="28"/>
              </w:rPr>
            </w:pPr>
            <w:r w:rsidRPr="00225630">
              <w:rPr>
                <w:rFonts w:ascii="华文细黑" w:eastAsia="华文细黑" w:hAnsi="华文细黑"/>
                <w:b/>
                <w:color w:val="FFFFFF"/>
                <w:sz w:val="22"/>
                <w:szCs w:val="28"/>
              </w:rPr>
              <w:t>现状</w:t>
            </w:r>
          </w:p>
        </w:tc>
        <w:tc>
          <w:tcPr>
            <w:tcW w:w="2976" w:type="dxa"/>
            <w:vAlign w:val="center"/>
          </w:tcPr>
          <w:p w:rsidR="00225630" w:rsidRPr="00225630" w:rsidRDefault="00225630" w:rsidP="00225630">
            <w:pPr>
              <w:widowControl/>
              <w:spacing w:line="360" w:lineRule="auto"/>
              <w:jc w:val="center"/>
              <w:rPr>
                <w:rFonts w:ascii="华文细黑" w:eastAsia="华文细黑" w:hAnsi="华文细黑" w:cs="宋体"/>
                <w:color w:val="000000"/>
                <w:sz w:val="22"/>
                <w:szCs w:val="28"/>
              </w:rPr>
            </w:pPr>
            <w:r w:rsidRPr="00225630">
              <w:rPr>
                <w:rFonts w:ascii="华文细黑" w:eastAsia="华文细黑" w:hAnsi="华文细黑" w:cs="宋体"/>
                <w:color w:val="000000"/>
                <w:sz w:val="22"/>
                <w:szCs w:val="28"/>
              </w:rPr>
              <w:t>古建筑模型</w:t>
            </w:r>
          </w:p>
        </w:tc>
        <w:tc>
          <w:tcPr>
            <w:tcW w:w="3119" w:type="dxa"/>
            <w:vAlign w:val="center"/>
          </w:tcPr>
          <w:p w:rsidR="00225630" w:rsidRPr="00225630" w:rsidRDefault="00225630" w:rsidP="00225630">
            <w:pPr>
              <w:spacing w:line="360" w:lineRule="auto"/>
              <w:jc w:val="center"/>
              <w:rPr>
                <w:rFonts w:ascii="华文细黑" w:eastAsia="华文细黑" w:hAnsi="华文细黑"/>
                <w:sz w:val="22"/>
                <w:szCs w:val="28"/>
              </w:rPr>
            </w:pPr>
            <w:r w:rsidRPr="00225630">
              <w:rPr>
                <w:rFonts w:ascii="华文细黑" w:eastAsia="华文细黑" w:hAnsi="华文细黑"/>
                <w:sz w:val="22"/>
                <w:szCs w:val="28"/>
              </w:rPr>
              <w:t>工业产业园模型</w:t>
            </w:r>
          </w:p>
        </w:tc>
        <w:tc>
          <w:tcPr>
            <w:tcW w:w="2551" w:type="dxa"/>
            <w:vAlign w:val="center"/>
          </w:tcPr>
          <w:p w:rsidR="00225630" w:rsidRPr="00225630" w:rsidRDefault="00225630" w:rsidP="00225630">
            <w:pPr>
              <w:spacing w:line="360" w:lineRule="auto"/>
              <w:jc w:val="center"/>
              <w:rPr>
                <w:rFonts w:ascii="华文细黑" w:eastAsia="华文细黑" w:hAnsi="华文细黑"/>
                <w:sz w:val="22"/>
                <w:szCs w:val="28"/>
              </w:rPr>
            </w:pPr>
            <w:r w:rsidRPr="00225630">
              <w:rPr>
                <w:rFonts w:ascii="华文细黑" w:eastAsia="华文细黑" w:hAnsi="华文细黑"/>
                <w:sz w:val="22"/>
                <w:szCs w:val="28"/>
              </w:rPr>
              <w:t>民宅平房模型</w:t>
            </w:r>
          </w:p>
        </w:tc>
      </w:tr>
      <w:tr w:rsidR="00225630" w:rsidRPr="00225630" w:rsidTr="00225630">
        <w:trPr>
          <w:jc w:val="center"/>
        </w:trPr>
        <w:tc>
          <w:tcPr>
            <w:tcW w:w="852" w:type="dxa"/>
            <w:vMerge/>
            <w:shd w:val="clear" w:color="auto" w:fill="31849B"/>
            <w:vAlign w:val="center"/>
          </w:tcPr>
          <w:p w:rsidR="00225630" w:rsidRPr="00225630" w:rsidRDefault="00225630" w:rsidP="00225630">
            <w:pPr>
              <w:spacing w:line="360" w:lineRule="auto"/>
              <w:ind w:firstLine="480"/>
              <w:jc w:val="center"/>
              <w:rPr>
                <w:rFonts w:ascii="华文细黑" w:eastAsia="华文细黑" w:hAnsi="华文细黑"/>
                <w:sz w:val="22"/>
                <w:szCs w:val="28"/>
              </w:rPr>
            </w:pPr>
          </w:p>
        </w:tc>
        <w:tc>
          <w:tcPr>
            <w:tcW w:w="2976" w:type="dxa"/>
            <w:vAlign w:val="center"/>
          </w:tcPr>
          <w:p w:rsidR="00225630" w:rsidRPr="00225630" w:rsidRDefault="00225630" w:rsidP="00225630">
            <w:pPr>
              <w:widowControl/>
              <w:spacing w:line="360" w:lineRule="auto"/>
              <w:jc w:val="center"/>
              <w:rPr>
                <w:rFonts w:ascii="华文细黑" w:eastAsia="华文细黑" w:hAnsi="华文细黑" w:cs="宋体"/>
                <w:color w:val="000000"/>
                <w:sz w:val="22"/>
                <w:szCs w:val="28"/>
              </w:rPr>
            </w:pPr>
            <w:r w:rsidRPr="00225630">
              <w:rPr>
                <w:rFonts w:ascii="华文细黑" w:eastAsia="华文细黑" w:hAnsi="华文细黑" w:cs="宋体"/>
                <w:color w:val="000000"/>
                <w:sz w:val="22"/>
                <w:szCs w:val="28"/>
              </w:rPr>
              <w:t>商业沿街模型</w:t>
            </w:r>
          </w:p>
        </w:tc>
        <w:tc>
          <w:tcPr>
            <w:tcW w:w="3119" w:type="dxa"/>
            <w:vAlign w:val="center"/>
          </w:tcPr>
          <w:p w:rsidR="00225630" w:rsidRPr="00225630" w:rsidRDefault="00225630" w:rsidP="00225630">
            <w:pPr>
              <w:spacing w:line="360" w:lineRule="auto"/>
              <w:jc w:val="center"/>
              <w:rPr>
                <w:rFonts w:ascii="华文细黑" w:eastAsia="华文细黑" w:hAnsi="华文细黑"/>
                <w:sz w:val="22"/>
                <w:szCs w:val="28"/>
              </w:rPr>
            </w:pPr>
            <w:r w:rsidRPr="00225630">
              <w:rPr>
                <w:rFonts w:ascii="华文细黑" w:eastAsia="华文细黑" w:hAnsi="华文细黑"/>
                <w:sz w:val="22"/>
                <w:szCs w:val="28"/>
              </w:rPr>
              <w:t>市政机关模型</w:t>
            </w:r>
          </w:p>
        </w:tc>
        <w:tc>
          <w:tcPr>
            <w:tcW w:w="2551" w:type="dxa"/>
            <w:vAlign w:val="center"/>
          </w:tcPr>
          <w:p w:rsidR="00225630" w:rsidRPr="00225630" w:rsidRDefault="00225630" w:rsidP="00225630">
            <w:pPr>
              <w:spacing w:line="360" w:lineRule="auto"/>
              <w:jc w:val="center"/>
              <w:rPr>
                <w:rFonts w:ascii="华文细黑" w:eastAsia="华文细黑" w:hAnsi="华文细黑"/>
                <w:sz w:val="22"/>
                <w:szCs w:val="28"/>
              </w:rPr>
            </w:pPr>
            <w:r w:rsidRPr="00225630">
              <w:rPr>
                <w:rFonts w:ascii="华文细黑" w:eastAsia="华文细黑" w:hAnsi="华文细黑"/>
                <w:sz w:val="22"/>
                <w:szCs w:val="28"/>
              </w:rPr>
              <w:t>学校现状模型</w:t>
            </w:r>
          </w:p>
        </w:tc>
      </w:tr>
      <w:tr w:rsidR="00225630" w:rsidRPr="00225630" w:rsidTr="00225630">
        <w:trPr>
          <w:jc w:val="center"/>
        </w:trPr>
        <w:tc>
          <w:tcPr>
            <w:tcW w:w="9498" w:type="dxa"/>
            <w:gridSpan w:val="4"/>
            <w:shd w:val="clear" w:color="auto" w:fill="F79646"/>
            <w:vAlign w:val="center"/>
          </w:tcPr>
          <w:p w:rsidR="00225630" w:rsidRPr="00225630" w:rsidRDefault="00225630" w:rsidP="00225630">
            <w:pPr>
              <w:spacing w:line="360" w:lineRule="auto"/>
              <w:ind w:firstLine="562"/>
              <w:jc w:val="center"/>
              <w:rPr>
                <w:rFonts w:ascii="华文细黑" w:eastAsia="华文细黑" w:hAnsi="华文细黑"/>
                <w:b/>
                <w:sz w:val="22"/>
                <w:szCs w:val="28"/>
              </w:rPr>
            </w:pPr>
            <w:r w:rsidRPr="00225630">
              <w:rPr>
                <w:rFonts w:ascii="华文细黑" w:eastAsia="华文细黑" w:hAnsi="华文细黑"/>
                <w:b/>
                <w:color w:val="FFFFFF"/>
                <w:sz w:val="22"/>
                <w:szCs w:val="28"/>
              </w:rPr>
              <w:t>室内仿真模型</w:t>
            </w:r>
          </w:p>
        </w:tc>
      </w:tr>
      <w:tr w:rsidR="00225630" w:rsidRPr="00225630" w:rsidTr="00225630">
        <w:trPr>
          <w:jc w:val="center"/>
        </w:trPr>
        <w:tc>
          <w:tcPr>
            <w:tcW w:w="852" w:type="dxa"/>
            <w:vMerge w:val="restart"/>
            <w:shd w:val="clear" w:color="auto" w:fill="F79646"/>
            <w:vAlign w:val="center"/>
          </w:tcPr>
          <w:p w:rsidR="00225630" w:rsidRPr="00225630" w:rsidRDefault="00225630" w:rsidP="00225630">
            <w:pPr>
              <w:spacing w:line="360" w:lineRule="auto"/>
              <w:rPr>
                <w:rFonts w:ascii="华文细黑" w:eastAsia="华文细黑" w:hAnsi="华文细黑"/>
                <w:b/>
                <w:sz w:val="22"/>
                <w:szCs w:val="28"/>
              </w:rPr>
            </w:pPr>
            <w:r w:rsidRPr="00225630">
              <w:rPr>
                <w:rFonts w:ascii="华文细黑" w:eastAsia="华文细黑" w:hAnsi="华文细黑"/>
                <w:b/>
                <w:sz w:val="22"/>
                <w:szCs w:val="28"/>
              </w:rPr>
              <w:t>家装空</w:t>
            </w:r>
            <w:r w:rsidR="001D32EB">
              <w:rPr>
                <w:rFonts w:ascii="华文细黑" w:eastAsia="华文细黑" w:hAnsi="华文细黑" w:hint="eastAsia"/>
                <w:b/>
                <w:sz w:val="22"/>
                <w:szCs w:val="28"/>
              </w:rPr>
              <w:t xml:space="preserve"> </w:t>
            </w:r>
            <w:r w:rsidRPr="00225630">
              <w:rPr>
                <w:rFonts w:ascii="华文细黑" w:eastAsia="华文细黑" w:hAnsi="华文细黑"/>
                <w:b/>
                <w:sz w:val="22"/>
                <w:szCs w:val="28"/>
              </w:rPr>
              <w:t>间</w:t>
            </w:r>
          </w:p>
        </w:tc>
        <w:tc>
          <w:tcPr>
            <w:tcW w:w="2976" w:type="dxa"/>
            <w:vAlign w:val="center"/>
          </w:tcPr>
          <w:p w:rsidR="00225630" w:rsidRPr="00225630" w:rsidRDefault="00225630" w:rsidP="00225630">
            <w:pPr>
              <w:widowControl/>
              <w:spacing w:line="360" w:lineRule="auto"/>
              <w:jc w:val="center"/>
              <w:rPr>
                <w:rFonts w:ascii="华文细黑" w:eastAsia="华文细黑" w:hAnsi="华文细黑" w:cs="宋体"/>
                <w:color w:val="000000"/>
                <w:sz w:val="22"/>
                <w:szCs w:val="28"/>
              </w:rPr>
            </w:pPr>
            <w:r w:rsidRPr="00225630">
              <w:rPr>
                <w:rFonts w:ascii="华文细黑" w:eastAsia="华文细黑" w:hAnsi="华文细黑" w:cs="宋体"/>
                <w:color w:val="000000"/>
                <w:sz w:val="22"/>
                <w:szCs w:val="28"/>
              </w:rPr>
              <w:t>客厅</w:t>
            </w:r>
          </w:p>
        </w:tc>
        <w:tc>
          <w:tcPr>
            <w:tcW w:w="3119" w:type="dxa"/>
            <w:vAlign w:val="center"/>
          </w:tcPr>
          <w:p w:rsidR="00225630" w:rsidRPr="00225630" w:rsidRDefault="00225630" w:rsidP="00225630">
            <w:pPr>
              <w:widowControl/>
              <w:spacing w:line="360" w:lineRule="auto"/>
              <w:jc w:val="center"/>
              <w:rPr>
                <w:rFonts w:ascii="华文细黑" w:eastAsia="华文细黑" w:hAnsi="华文细黑" w:cs="宋体"/>
                <w:color w:val="000000"/>
                <w:sz w:val="22"/>
                <w:szCs w:val="28"/>
              </w:rPr>
            </w:pPr>
            <w:r w:rsidRPr="00225630">
              <w:rPr>
                <w:rFonts w:ascii="华文细黑" w:eastAsia="华文细黑" w:hAnsi="华文细黑" w:cs="宋体"/>
                <w:color w:val="000000"/>
                <w:sz w:val="22"/>
                <w:szCs w:val="28"/>
              </w:rPr>
              <w:t>餐厅</w:t>
            </w:r>
          </w:p>
        </w:tc>
        <w:tc>
          <w:tcPr>
            <w:tcW w:w="2551" w:type="dxa"/>
            <w:vAlign w:val="center"/>
          </w:tcPr>
          <w:p w:rsidR="00225630" w:rsidRPr="00225630" w:rsidRDefault="00225630" w:rsidP="00225630">
            <w:pPr>
              <w:spacing w:line="360" w:lineRule="auto"/>
              <w:jc w:val="center"/>
              <w:rPr>
                <w:rFonts w:ascii="华文细黑" w:eastAsia="华文细黑" w:hAnsi="华文细黑"/>
                <w:sz w:val="22"/>
                <w:szCs w:val="28"/>
              </w:rPr>
            </w:pPr>
            <w:r w:rsidRPr="00225630">
              <w:rPr>
                <w:rFonts w:ascii="华文细黑" w:eastAsia="华文细黑" w:hAnsi="华文细黑"/>
                <w:sz w:val="22"/>
                <w:szCs w:val="28"/>
              </w:rPr>
              <w:t>厨房</w:t>
            </w:r>
          </w:p>
        </w:tc>
      </w:tr>
      <w:tr w:rsidR="00225630" w:rsidRPr="00225630" w:rsidTr="00225630">
        <w:trPr>
          <w:jc w:val="center"/>
        </w:trPr>
        <w:tc>
          <w:tcPr>
            <w:tcW w:w="852" w:type="dxa"/>
            <w:vMerge/>
            <w:shd w:val="clear" w:color="auto" w:fill="F79646"/>
            <w:vAlign w:val="center"/>
          </w:tcPr>
          <w:p w:rsidR="00225630" w:rsidRPr="00225630" w:rsidRDefault="00225630" w:rsidP="00225630">
            <w:pPr>
              <w:spacing w:line="360" w:lineRule="auto"/>
              <w:ind w:firstLine="480"/>
              <w:jc w:val="center"/>
              <w:rPr>
                <w:rFonts w:ascii="华文细黑" w:eastAsia="华文细黑" w:hAnsi="华文细黑"/>
                <w:sz w:val="22"/>
                <w:szCs w:val="28"/>
              </w:rPr>
            </w:pPr>
          </w:p>
        </w:tc>
        <w:tc>
          <w:tcPr>
            <w:tcW w:w="2976" w:type="dxa"/>
            <w:vAlign w:val="center"/>
          </w:tcPr>
          <w:p w:rsidR="00225630" w:rsidRPr="00225630" w:rsidRDefault="00225630" w:rsidP="00225630">
            <w:pPr>
              <w:widowControl/>
              <w:spacing w:line="360" w:lineRule="auto"/>
              <w:jc w:val="center"/>
              <w:rPr>
                <w:rFonts w:ascii="华文细黑" w:eastAsia="华文细黑" w:hAnsi="华文细黑" w:cs="宋体"/>
                <w:color w:val="000000"/>
                <w:sz w:val="22"/>
                <w:szCs w:val="28"/>
              </w:rPr>
            </w:pPr>
            <w:r w:rsidRPr="00225630">
              <w:rPr>
                <w:rFonts w:ascii="华文细黑" w:eastAsia="华文细黑" w:hAnsi="华文细黑" w:cs="宋体"/>
                <w:color w:val="000000"/>
                <w:sz w:val="22"/>
                <w:szCs w:val="28"/>
              </w:rPr>
              <w:t>卫生间</w:t>
            </w:r>
          </w:p>
        </w:tc>
        <w:tc>
          <w:tcPr>
            <w:tcW w:w="3119" w:type="dxa"/>
            <w:vAlign w:val="center"/>
          </w:tcPr>
          <w:p w:rsidR="00225630" w:rsidRPr="00225630" w:rsidRDefault="00225630" w:rsidP="00225630">
            <w:pPr>
              <w:spacing w:line="360" w:lineRule="auto"/>
              <w:jc w:val="center"/>
              <w:rPr>
                <w:rFonts w:ascii="华文细黑" w:eastAsia="华文细黑" w:hAnsi="华文细黑" w:cs="宋体"/>
                <w:color w:val="000000"/>
                <w:sz w:val="22"/>
                <w:szCs w:val="28"/>
              </w:rPr>
            </w:pPr>
            <w:r w:rsidRPr="00225630">
              <w:rPr>
                <w:rFonts w:ascii="华文细黑" w:eastAsia="华文细黑" w:hAnsi="华文细黑" w:cs="宋体"/>
                <w:color w:val="000000"/>
                <w:sz w:val="22"/>
                <w:szCs w:val="28"/>
              </w:rPr>
              <w:t>储物间</w:t>
            </w:r>
          </w:p>
        </w:tc>
        <w:tc>
          <w:tcPr>
            <w:tcW w:w="2551" w:type="dxa"/>
            <w:vAlign w:val="center"/>
          </w:tcPr>
          <w:p w:rsidR="00225630" w:rsidRPr="00225630" w:rsidRDefault="00225630" w:rsidP="00225630">
            <w:pPr>
              <w:spacing w:line="360" w:lineRule="auto"/>
              <w:jc w:val="center"/>
              <w:rPr>
                <w:rFonts w:ascii="华文细黑" w:eastAsia="华文细黑" w:hAnsi="华文细黑"/>
                <w:sz w:val="22"/>
                <w:szCs w:val="28"/>
              </w:rPr>
            </w:pPr>
            <w:r w:rsidRPr="00225630">
              <w:rPr>
                <w:rFonts w:ascii="华文细黑" w:eastAsia="华文细黑" w:hAnsi="华文细黑"/>
                <w:sz w:val="22"/>
                <w:szCs w:val="28"/>
              </w:rPr>
              <w:t>书房</w:t>
            </w:r>
          </w:p>
        </w:tc>
      </w:tr>
      <w:tr w:rsidR="00225630" w:rsidRPr="00225630" w:rsidTr="00225630">
        <w:trPr>
          <w:jc w:val="center"/>
        </w:trPr>
        <w:tc>
          <w:tcPr>
            <w:tcW w:w="852" w:type="dxa"/>
            <w:vMerge/>
            <w:shd w:val="clear" w:color="auto" w:fill="F79646"/>
            <w:vAlign w:val="center"/>
          </w:tcPr>
          <w:p w:rsidR="00225630" w:rsidRPr="00225630" w:rsidRDefault="00225630" w:rsidP="00225630">
            <w:pPr>
              <w:spacing w:line="360" w:lineRule="auto"/>
              <w:ind w:firstLine="480"/>
              <w:jc w:val="center"/>
              <w:rPr>
                <w:rFonts w:ascii="华文细黑" w:eastAsia="华文细黑" w:hAnsi="华文细黑"/>
                <w:sz w:val="22"/>
                <w:szCs w:val="28"/>
              </w:rPr>
            </w:pPr>
          </w:p>
        </w:tc>
        <w:tc>
          <w:tcPr>
            <w:tcW w:w="2976" w:type="dxa"/>
            <w:vAlign w:val="center"/>
          </w:tcPr>
          <w:p w:rsidR="00225630" w:rsidRPr="00225630" w:rsidRDefault="00225630" w:rsidP="00225630">
            <w:pPr>
              <w:widowControl/>
              <w:spacing w:line="360" w:lineRule="auto"/>
              <w:jc w:val="center"/>
              <w:rPr>
                <w:rFonts w:ascii="华文细黑" w:eastAsia="华文细黑" w:hAnsi="华文细黑" w:cs="宋体"/>
                <w:color w:val="000000"/>
                <w:sz w:val="22"/>
                <w:szCs w:val="28"/>
              </w:rPr>
            </w:pPr>
            <w:r w:rsidRPr="00225630">
              <w:rPr>
                <w:rFonts w:ascii="华文细黑" w:eastAsia="华文细黑" w:hAnsi="华文细黑" w:cs="宋体"/>
                <w:color w:val="000000"/>
                <w:sz w:val="22"/>
                <w:szCs w:val="28"/>
              </w:rPr>
              <w:t>榻榻米</w:t>
            </w:r>
          </w:p>
        </w:tc>
        <w:tc>
          <w:tcPr>
            <w:tcW w:w="3119" w:type="dxa"/>
            <w:vAlign w:val="center"/>
          </w:tcPr>
          <w:p w:rsidR="00225630" w:rsidRPr="00225630" w:rsidRDefault="00225630" w:rsidP="00225630">
            <w:pPr>
              <w:spacing w:line="360" w:lineRule="auto"/>
              <w:ind w:firstLine="440"/>
              <w:jc w:val="center"/>
              <w:rPr>
                <w:rFonts w:ascii="华文细黑" w:eastAsia="华文细黑" w:hAnsi="华文细黑" w:cs="宋体"/>
                <w:color w:val="000000"/>
                <w:sz w:val="22"/>
                <w:szCs w:val="28"/>
              </w:rPr>
            </w:pPr>
          </w:p>
        </w:tc>
        <w:tc>
          <w:tcPr>
            <w:tcW w:w="2551" w:type="dxa"/>
            <w:vAlign w:val="center"/>
          </w:tcPr>
          <w:p w:rsidR="00225630" w:rsidRPr="00225630" w:rsidRDefault="00225630" w:rsidP="00225630">
            <w:pPr>
              <w:spacing w:line="360" w:lineRule="auto"/>
              <w:ind w:firstLine="480"/>
              <w:jc w:val="center"/>
              <w:rPr>
                <w:rFonts w:ascii="华文细黑" w:eastAsia="华文细黑" w:hAnsi="华文细黑"/>
                <w:sz w:val="22"/>
                <w:szCs w:val="28"/>
              </w:rPr>
            </w:pPr>
          </w:p>
        </w:tc>
      </w:tr>
      <w:tr w:rsidR="00225630" w:rsidRPr="00225630" w:rsidTr="00225630">
        <w:trPr>
          <w:jc w:val="center"/>
        </w:trPr>
        <w:tc>
          <w:tcPr>
            <w:tcW w:w="852" w:type="dxa"/>
            <w:shd w:val="clear" w:color="auto" w:fill="F79646"/>
            <w:vAlign w:val="center"/>
          </w:tcPr>
          <w:p w:rsidR="00225630" w:rsidRPr="00225630" w:rsidRDefault="00225630" w:rsidP="00225630">
            <w:pPr>
              <w:spacing w:line="360" w:lineRule="auto"/>
              <w:rPr>
                <w:rFonts w:ascii="华文细黑" w:eastAsia="华文细黑" w:hAnsi="华文细黑"/>
                <w:b/>
                <w:sz w:val="22"/>
                <w:szCs w:val="28"/>
              </w:rPr>
            </w:pPr>
            <w:r w:rsidRPr="00225630">
              <w:rPr>
                <w:rFonts w:ascii="华文细黑" w:eastAsia="华文细黑" w:hAnsi="华文细黑" w:hint="eastAsia"/>
                <w:b/>
                <w:color w:val="FFFFFF"/>
                <w:sz w:val="22"/>
                <w:szCs w:val="28"/>
              </w:rPr>
              <w:t>单体</w:t>
            </w:r>
          </w:p>
        </w:tc>
        <w:tc>
          <w:tcPr>
            <w:tcW w:w="2976" w:type="dxa"/>
            <w:vAlign w:val="center"/>
          </w:tcPr>
          <w:p w:rsidR="00225630" w:rsidRPr="00225630" w:rsidRDefault="00225630" w:rsidP="00225630">
            <w:pPr>
              <w:widowControl/>
              <w:spacing w:line="360" w:lineRule="auto"/>
              <w:jc w:val="center"/>
              <w:rPr>
                <w:rFonts w:ascii="华文细黑" w:eastAsia="华文细黑" w:hAnsi="华文细黑" w:cs="宋体"/>
                <w:color w:val="000000"/>
                <w:sz w:val="22"/>
                <w:szCs w:val="28"/>
              </w:rPr>
            </w:pPr>
            <w:r w:rsidRPr="00225630">
              <w:rPr>
                <w:rFonts w:ascii="华文细黑" w:eastAsia="华文细黑" w:hAnsi="华文细黑" w:cs="宋体"/>
                <w:color w:val="000000"/>
                <w:sz w:val="22"/>
                <w:szCs w:val="28"/>
              </w:rPr>
              <w:t>沙发</w:t>
            </w:r>
          </w:p>
        </w:tc>
        <w:tc>
          <w:tcPr>
            <w:tcW w:w="3119" w:type="dxa"/>
            <w:vAlign w:val="center"/>
          </w:tcPr>
          <w:p w:rsidR="00225630" w:rsidRPr="00225630" w:rsidRDefault="00225630" w:rsidP="00225630">
            <w:pPr>
              <w:spacing w:line="360" w:lineRule="auto"/>
              <w:jc w:val="center"/>
              <w:rPr>
                <w:rFonts w:ascii="华文细黑" w:eastAsia="华文细黑" w:hAnsi="华文细黑" w:cs="宋体"/>
                <w:color w:val="000000"/>
                <w:sz w:val="22"/>
                <w:szCs w:val="28"/>
              </w:rPr>
            </w:pPr>
            <w:r w:rsidRPr="00225630">
              <w:rPr>
                <w:rFonts w:ascii="华文细黑" w:eastAsia="华文细黑" w:hAnsi="华文细黑" w:cs="宋体"/>
                <w:color w:val="000000"/>
                <w:sz w:val="22"/>
                <w:szCs w:val="28"/>
              </w:rPr>
              <w:t>桌子</w:t>
            </w:r>
          </w:p>
        </w:tc>
        <w:tc>
          <w:tcPr>
            <w:tcW w:w="2551" w:type="dxa"/>
            <w:vAlign w:val="center"/>
          </w:tcPr>
          <w:p w:rsidR="00225630" w:rsidRPr="00225630" w:rsidRDefault="00225630" w:rsidP="00225630">
            <w:pPr>
              <w:spacing w:line="360" w:lineRule="auto"/>
              <w:jc w:val="center"/>
              <w:rPr>
                <w:rFonts w:ascii="华文细黑" w:eastAsia="华文细黑" w:hAnsi="华文细黑"/>
                <w:sz w:val="22"/>
                <w:szCs w:val="28"/>
              </w:rPr>
            </w:pPr>
            <w:r w:rsidRPr="00225630">
              <w:rPr>
                <w:rFonts w:ascii="华文细黑" w:eastAsia="华文细黑" w:hAnsi="华文细黑"/>
                <w:sz w:val="22"/>
                <w:szCs w:val="28"/>
              </w:rPr>
              <w:t>床</w:t>
            </w:r>
          </w:p>
        </w:tc>
      </w:tr>
      <w:tr w:rsidR="00225630" w:rsidRPr="00225630" w:rsidTr="00225630">
        <w:trPr>
          <w:jc w:val="center"/>
        </w:trPr>
        <w:tc>
          <w:tcPr>
            <w:tcW w:w="852" w:type="dxa"/>
            <w:shd w:val="clear" w:color="auto" w:fill="F79646"/>
            <w:vAlign w:val="center"/>
          </w:tcPr>
          <w:p w:rsidR="00225630" w:rsidRPr="00225630" w:rsidRDefault="00225630" w:rsidP="00225630">
            <w:pPr>
              <w:spacing w:line="360" w:lineRule="auto"/>
              <w:rPr>
                <w:rFonts w:ascii="华文细黑" w:eastAsia="华文细黑" w:hAnsi="华文细黑"/>
                <w:sz w:val="22"/>
                <w:szCs w:val="28"/>
              </w:rPr>
            </w:pPr>
          </w:p>
        </w:tc>
        <w:tc>
          <w:tcPr>
            <w:tcW w:w="2976" w:type="dxa"/>
            <w:vAlign w:val="center"/>
          </w:tcPr>
          <w:p w:rsidR="00225630" w:rsidRPr="00225630" w:rsidRDefault="00225630" w:rsidP="00225630">
            <w:pPr>
              <w:widowControl/>
              <w:spacing w:line="360" w:lineRule="auto"/>
              <w:jc w:val="center"/>
              <w:rPr>
                <w:rFonts w:ascii="华文细黑" w:eastAsia="华文细黑" w:hAnsi="华文细黑" w:cs="宋体"/>
                <w:color w:val="000000"/>
                <w:sz w:val="22"/>
                <w:szCs w:val="28"/>
              </w:rPr>
            </w:pPr>
            <w:r w:rsidRPr="00225630">
              <w:rPr>
                <w:rFonts w:ascii="华文细黑" w:eastAsia="华文细黑" w:hAnsi="华文细黑" w:cs="宋体"/>
                <w:color w:val="000000"/>
                <w:sz w:val="22"/>
                <w:szCs w:val="28"/>
              </w:rPr>
              <w:t>电视柜</w:t>
            </w:r>
          </w:p>
        </w:tc>
        <w:tc>
          <w:tcPr>
            <w:tcW w:w="3119" w:type="dxa"/>
            <w:vAlign w:val="center"/>
          </w:tcPr>
          <w:p w:rsidR="00225630" w:rsidRPr="00225630" w:rsidRDefault="00225630" w:rsidP="00225630">
            <w:pPr>
              <w:spacing w:line="360" w:lineRule="auto"/>
              <w:ind w:firstLine="440"/>
              <w:jc w:val="center"/>
              <w:rPr>
                <w:rFonts w:ascii="华文细黑" w:eastAsia="华文细黑" w:hAnsi="华文细黑" w:cs="宋体"/>
                <w:color w:val="000000"/>
                <w:sz w:val="22"/>
                <w:szCs w:val="28"/>
              </w:rPr>
            </w:pPr>
          </w:p>
        </w:tc>
        <w:tc>
          <w:tcPr>
            <w:tcW w:w="2551" w:type="dxa"/>
            <w:vAlign w:val="center"/>
          </w:tcPr>
          <w:p w:rsidR="00225630" w:rsidRPr="00225630" w:rsidRDefault="00225630" w:rsidP="00225630">
            <w:pPr>
              <w:spacing w:line="360" w:lineRule="auto"/>
              <w:ind w:firstLine="480"/>
              <w:jc w:val="center"/>
              <w:rPr>
                <w:rFonts w:ascii="华文细黑" w:eastAsia="华文细黑" w:hAnsi="华文细黑"/>
                <w:sz w:val="22"/>
                <w:szCs w:val="28"/>
              </w:rPr>
            </w:pPr>
          </w:p>
        </w:tc>
      </w:tr>
    </w:tbl>
    <w:p w:rsidR="00225630" w:rsidRPr="00337D00" w:rsidRDefault="00225630" w:rsidP="00225630">
      <w:pPr>
        <w:spacing w:line="360" w:lineRule="auto"/>
        <w:rPr>
          <w:rFonts w:ascii="华文细黑" w:eastAsia="华文细黑" w:hAnsi="华文细黑"/>
          <w:sz w:val="28"/>
          <w:szCs w:val="28"/>
        </w:rPr>
      </w:pPr>
    </w:p>
    <w:p w:rsidR="00225630" w:rsidRPr="00337D00" w:rsidRDefault="00225630" w:rsidP="00225630">
      <w:pPr>
        <w:pStyle w:val="3"/>
        <w:spacing w:line="360" w:lineRule="auto"/>
        <w:rPr>
          <w:rFonts w:ascii="华文细黑" w:eastAsia="华文细黑" w:hAnsi="华文细黑"/>
          <w:szCs w:val="28"/>
        </w:rPr>
      </w:pPr>
      <w:bookmarkStart w:id="18" w:name="_Toc2954726"/>
      <w:bookmarkStart w:id="19" w:name="_Toc12521587"/>
      <w:r w:rsidRPr="00337D00">
        <w:rPr>
          <w:rFonts w:ascii="华文细黑" w:eastAsia="华文细黑" w:hAnsi="华文细黑" w:hint="eastAsia"/>
          <w:szCs w:val="28"/>
        </w:rPr>
        <w:lastRenderedPageBreak/>
        <w:t>电子电路</w:t>
      </w:r>
      <w:bookmarkEnd w:id="18"/>
      <w:bookmarkEnd w:id="19"/>
    </w:p>
    <w:p w:rsidR="00225630" w:rsidRDefault="00225630" w:rsidP="00225630">
      <w:pPr>
        <w:spacing w:line="360" w:lineRule="auto"/>
        <w:jc w:val="center"/>
        <w:rPr>
          <w:rFonts w:ascii="华文细黑" w:eastAsia="华文细黑" w:hAnsi="华文细黑"/>
          <w:b/>
          <w:sz w:val="28"/>
          <w:szCs w:val="28"/>
        </w:rPr>
      </w:pPr>
      <w:r w:rsidRPr="00846732">
        <w:rPr>
          <w:rFonts w:ascii="华文细黑" w:eastAsia="华文细黑" w:hAnsi="华文细黑"/>
          <w:b/>
          <w:sz w:val="28"/>
          <w:szCs w:val="28"/>
        </w:rPr>
        <w:t>原版电路真实案例、学习应用最佳资源</w:t>
      </w:r>
    </w:p>
    <w:p w:rsidR="00225630" w:rsidRPr="00846732" w:rsidRDefault="00225630" w:rsidP="00225630">
      <w:pPr>
        <w:spacing w:line="360" w:lineRule="auto"/>
        <w:jc w:val="center"/>
        <w:rPr>
          <w:rFonts w:ascii="华文细黑" w:eastAsia="华文细黑" w:hAnsi="华文细黑"/>
          <w:b/>
          <w:sz w:val="28"/>
          <w:szCs w:val="28"/>
        </w:rPr>
      </w:pPr>
    </w:p>
    <w:p w:rsidR="00225630" w:rsidRDefault="00225630" w:rsidP="00225630">
      <w:pPr>
        <w:spacing w:line="360" w:lineRule="auto"/>
        <w:jc w:val="center"/>
        <w:rPr>
          <w:rFonts w:ascii="华文细黑" w:eastAsia="华文细黑" w:hAnsi="华文细黑"/>
          <w:sz w:val="28"/>
          <w:szCs w:val="28"/>
        </w:rPr>
      </w:pPr>
      <w:r w:rsidRPr="00337D00">
        <w:rPr>
          <w:rFonts w:ascii="华文细黑" w:eastAsia="华文细黑" w:hAnsi="华文细黑"/>
          <w:noProof/>
          <w:sz w:val="28"/>
          <w:szCs w:val="28"/>
        </w:rPr>
        <w:drawing>
          <wp:inline distT="0" distB="0" distL="0" distR="0" wp14:anchorId="2E73A3ED" wp14:editId="2564850E">
            <wp:extent cx="4217648" cy="2143125"/>
            <wp:effectExtent l="19050" t="0" r="12065" b="6191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35130" cy="21520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20" w:name="_GoBack"/>
      <w:bookmarkEnd w:id="20"/>
    </w:p>
    <w:p w:rsidR="00225630" w:rsidRPr="00393FC0" w:rsidRDefault="00225630" w:rsidP="00225630">
      <w:pPr>
        <w:spacing w:line="360" w:lineRule="auto"/>
        <w:ind w:firstLineChars="200" w:firstLine="561"/>
        <w:jc w:val="left"/>
        <w:rPr>
          <w:rStyle w:val="fontstyle11"/>
          <w:rFonts w:ascii="华文细黑" w:eastAsia="华文细黑" w:hAnsi="华文细黑" w:hint="default"/>
          <w:sz w:val="28"/>
          <w:szCs w:val="28"/>
        </w:rPr>
      </w:pPr>
      <w:r w:rsidRPr="00E04611">
        <w:rPr>
          <w:rFonts w:ascii="华文细黑" w:eastAsia="华文细黑" w:hAnsi="华文细黑" w:hint="eastAsia"/>
          <w:b/>
          <w:sz w:val="28"/>
          <w:szCs w:val="28"/>
        </w:rPr>
        <w:t>“电子电路”</w:t>
      </w:r>
      <w:r w:rsidRPr="00337D00">
        <w:rPr>
          <w:rFonts w:ascii="华文细黑" w:eastAsia="华文细黑" w:hAnsi="华文细黑" w:hint="eastAsia"/>
          <w:sz w:val="28"/>
          <w:szCs w:val="28"/>
        </w:rPr>
        <w:t>模型库</w:t>
      </w:r>
      <w:r w:rsidRPr="00337D00">
        <w:rPr>
          <w:rStyle w:val="fontstyle11"/>
          <w:rFonts w:ascii="华文细黑" w:eastAsia="华文细黑" w:hAnsi="华文细黑" w:hint="default"/>
          <w:sz w:val="28"/>
          <w:szCs w:val="28"/>
        </w:rPr>
        <w:t>是中新金桥信息技术与电子工业出版社合作打造的微电子电路模型素材资源数据库产品，包含各种微电子电路原理设计、PCB电路图设计的工程文件等素材内容，是构建在“电子电路模型设计的应用领域的服务产品。本项目主要致力于“学”与“用”的实际结合,打造课程学习、软件应用一体化数据库产品，提供高品质、多品类、更新快的素材作品服务平台。</w:t>
      </w:r>
    </w:p>
    <w:p w:rsidR="00225630" w:rsidRPr="00337D00" w:rsidRDefault="00225630" w:rsidP="00225630">
      <w:pPr>
        <w:spacing w:line="360" w:lineRule="auto"/>
        <w:ind w:firstLineChars="200" w:firstLine="560"/>
        <w:rPr>
          <w:rStyle w:val="fontstyle11"/>
          <w:rFonts w:ascii="华文细黑" w:eastAsia="华文细黑" w:hAnsi="华文细黑" w:hint="default"/>
          <w:sz w:val="28"/>
          <w:szCs w:val="28"/>
        </w:rPr>
      </w:pPr>
      <w:r w:rsidRPr="00337D00">
        <w:rPr>
          <w:rFonts w:ascii="华文细黑" w:eastAsia="华文细黑" w:hAnsi="华文细黑" w:hint="eastAsia"/>
          <w:sz w:val="28"/>
          <w:szCs w:val="28"/>
        </w:rPr>
        <w:t>“电子电路”模型库</w:t>
      </w:r>
      <w:r w:rsidRPr="00337D00">
        <w:rPr>
          <w:rStyle w:val="fontstyle11"/>
          <w:rFonts w:ascii="华文细黑" w:eastAsia="华文细黑" w:hAnsi="华文细黑" w:hint="default"/>
          <w:sz w:val="28"/>
          <w:szCs w:val="28"/>
        </w:rPr>
        <w:t>主要面向电子工业和信息化领域，</w:t>
      </w:r>
      <w:r w:rsidRPr="00337D00">
        <w:rPr>
          <w:rFonts w:ascii="华文细黑" w:eastAsia="华文细黑" w:hAnsi="华文细黑" w:cs="宋体" w:hint="eastAsia"/>
          <w:color w:val="000000"/>
          <w:sz w:val="28"/>
          <w:szCs w:val="28"/>
        </w:rPr>
        <w:t>通过原创项目驱动教学模式，搭建学校与企业衔接的真实工作环境，</w:t>
      </w:r>
      <w:r w:rsidRPr="00337D00">
        <w:rPr>
          <w:rFonts w:ascii="华文细黑" w:eastAsia="华文细黑" w:hAnsi="华文细黑"/>
          <w:sz w:val="28"/>
          <w:szCs w:val="28"/>
        </w:rPr>
        <w:t>充分整合和发挥自身</w:t>
      </w:r>
      <w:r w:rsidRPr="00337D00">
        <w:rPr>
          <w:rFonts w:ascii="华文细黑" w:eastAsia="华文细黑" w:hAnsi="华文细黑" w:hint="eastAsia"/>
          <w:sz w:val="28"/>
          <w:szCs w:val="28"/>
        </w:rPr>
        <w:t>品牌优势</w:t>
      </w:r>
      <w:r w:rsidRPr="00337D00">
        <w:rPr>
          <w:rFonts w:ascii="华文细黑" w:eastAsia="华文细黑" w:hAnsi="华文细黑"/>
          <w:sz w:val="28"/>
          <w:szCs w:val="28"/>
        </w:rPr>
        <w:t>、</w:t>
      </w:r>
      <w:r w:rsidRPr="00337D00">
        <w:rPr>
          <w:rFonts w:ascii="华文细黑" w:eastAsia="华文细黑" w:hAnsi="华文细黑" w:hint="eastAsia"/>
          <w:sz w:val="28"/>
          <w:szCs w:val="28"/>
        </w:rPr>
        <w:t>内容资源优势</w:t>
      </w:r>
      <w:r w:rsidRPr="00337D00">
        <w:rPr>
          <w:rFonts w:ascii="华文细黑" w:eastAsia="华文细黑" w:hAnsi="华文细黑"/>
          <w:sz w:val="28"/>
          <w:szCs w:val="28"/>
        </w:rPr>
        <w:t>、</w:t>
      </w:r>
      <w:r w:rsidRPr="00337D00">
        <w:rPr>
          <w:rStyle w:val="fontstyle11"/>
          <w:rFonts w:ascii="华文细黑" w:eastAsia="华文细黑" w:hAnsi="华文细黑" w:hint="default"/>
          <w:sz w:val="28"/>
          <w:szCs w:val="28"/>
        </w:rPr>
        <w:t>渠道优势、产业优势、作者优势、读者优势、用户优势、管理优势和服务优势</w:t>
      </w:r>
      <w:proofErr w:type="gramStart"/>
      <w:r w:rsidRPr="00337D00">
        <w:rPr>
          <w:rFonts w:ascii="华文细黑" w:eastAsia="华文细黑" w:hAnsi="华文细黑"/>
          <w:sz w:val="28"/>
          <w:szCs w:val="28"/>
        </w:rPr>
        <w:t>及</w:t>
      </w:r>
      <w:r w:rsidRPr="00337D00">
        <w:rPr>
          <w:rFonts w:ascii="华文细黑" w:eastAsia="华文细黑" w:hAnsi="华文细黑" w:hint="eastAsia"/>
          <w:sz w:val="28"/>
          <w:szCs w:val="28"/>
        </w:rPr>
        <w:t>领域</w:t>
      </w:r>
      <w:proofErr w:type="gramEnd"/>
      <w:r w:rsidRPr="00337D00">
        <w:rPr>
          <w:rFonts w:ascii="华文细黑" w:eastAsia="华文细黑" w:hAnsi="华文细黑" w:hint="eastAsia"/>
          <w:sz w:val="28"/>
          <w:szCs w:val="28"/>
        </w:rPr>
        <w:t>的科技</w:t>
      </w:r>
      <w:r w:rsidRPr="00337D00">
        <w:rPr>
          <w:rFonts w:ascii="华文细黑" w:eastAsia="华文细黑" w:hAnsi="华文细黑"/>
          <w:sz w:val="28"/>
          <w:szCs w:val="28"/>
        </w:rPr>
        <w:t>知识渗透优势</w:t>
      </w:r>
      <w:r w:rsidRPr="00337D00">
        <w:rPr>
          <w:rStyle w:val="fontstyle11"/>
          <w:rFonts w:ascii="华文细黑" w:eastAsia="华文细黑" w:hAnsi="华文细黑" w:hint="default"/>
          <w:sz w:val="28"/>
          <w:szCs w:val="28"/>
        </w:rPr>
        <w:t>，以“</w:t>
      </w:r>
      <w:r w:rsidRPr="00337D00">
        <w:rPr>
          <w:rFonts w:ascii="华文细黑" w:eastAsia="华文细黑" w:hAnsi="华文细黑" w:hint="eastAsia"/>
          <w:sz w:val="28"/>
          <w:szCs w:val="28"/>
        </w:rPr>
        <w:t>微电子电路模型素材资源</w:t>
      </w:r>
      <w:r w:rsidRPr="00337D00">
        <w:rPr>
          <w:rStyle w:val="fontstyle11"/>
          <w:rFonts w:ascii="华文细黑" w:eastAsia="华文细黑" w:hAnsi="华文细黑" w:hint="default"/>
          <w:sz w:val="28"/>
          <w:szCs w:val="28"/>
        </w:rPr>
        <w:t>内容运营平台”为基础，针对工业和信息化领域内的科研、教学、决策支持等应用，通过多维</w:t>
      </w:r>
      <w:proofErr w:type="gramStart"/>
      <w:r w:rsidRPr="00337D00">
        <w:rPr>
          <w:rStyle w:val="fontstyle11"/>
          <w:rFonts w:ascii="华文细黑" w:eastAsia="华文细黑" w:hAnsi="华文细黑" w:hint="default"/>
          <w:sz w:val="28"/>
          <w:szCs w:val="28"/>
        </w:rPr>
        <w:t>度展示</w:t>
      </w:r>
      <w:proofErr w:type="gramEnd"/>
      <w:r w:rsidRPr="00337D00">
        <w:rPr>
          <w:rStyle w:val="fontstyle11"/>
          <w:rFonts w:ascii="华文细黑" w:eastAsia="华文细黑" w:hAnsi="华文细黑" w:hint="default"/>
          <w:sz w:val="28"/>
          <w:szCs w:val="28"/>
        </w:rPr>
        <w:t>各种微电子产品的设计原理图、PCB工</w:t>
      </w:r>
      <w:r w:rsidRPr="00337D00">
        <w:rPr>
          <w:rStyle w:val="fontstyle11"/>
          <w:rFonts w:ascii="华文细黑" w:eastAsia="华文细黑" w:hAnsi="华文细黑" w:hint="default"/>
          <w:sz w:val="28"/>
          <w:szCs w:val="28"/>
        </w:rPr>
        <w:lastRenderedPageBreak/>
        <w:t>程图及各种微电子产品的设计方案书来实现不同电子行业产品的知识体系建设和模型应用，通过利用微电子模型实现模拟学习、达到创新设计的知识理念。</w:t>
      </w:r>
    </w:p>
    <w:p w:rsidR="00225630" w:rsidRDefault="00225630" w:rsidP="00225630">
      <w:pPr>
        <w:spacing w:line="360" w:lineRule="auto"/>
        <w:ind w:firstLineChars="200" w:firstLine="560"/>
        <w:rPr>
          <w:rFonts w:ascii="华文细黑" w:eastAsia="华文细黑" w:hAnsi="华文细黑"/>
          <w:sz w:val="28"/>
          <w:szCs w:val="28"/>
        </w:rPr>
      </w:pPr>
      <w:proofErr w:type="gramStart"/>
      <w:r w:rsidRPr="00337D00">
        <w:rPr>
          <w:rStyle w:val="fontstyle11"/>
          <w:rFonts w:ascii="华文细黑" w:eastAsia="华文细黑" w:hAnsi="华文细黑" w:hint="default"/>
          <w:sz w:val="28"/>
          <w:szCs w:val="28"/>
        </w:rPr>
        <w:t>本库为</w:t>
      </w:r>
      <w:proofErr w:type="gramEnd"/>
      <w:r w:rsidRPr="00337D00">
        <w:rPr>
          <w:rStyle w:val="fontstyle11"/>
          <w:rFonts w:ascii="华文细黑" w:eastAsia="华文细黑" w:hAnsi="华文细黑" w:hint="default"/>
          <w:sz w:val="28"/>
          <w:szCs w:val="28"/>
        </w:rPr>
        <w:t>计算机软件应用模型素材库产品，通过与社内</w:t>
      </w:r>
      <w:r w:rsidRPr="00337D00">
        <w:rPr>
          <w:rFonts w:ascii="华文细黑" w:eastAsia="华文细黑" w:hAnsi="华文细黑"/>
          <w:sz w:val="28"/>
          <w:szCs w:val="28"/>
        </w:rPr>
        <w:t>现有知识体系</w:t>
      </w:r>
      <w:r w:rsidRPr="00337D00">
        <w:rPr>
          <w:rFonts w:ascii="华文细黑" w:eastAsia="华文细黑" w:hAnsi="华文细黑" w:hint="eastAsia"/>
          <w:sz w:val="28"/>
          <w:szCs w:val="28"/>
        </w:rPr>
        <w:t>、</w:t>
      </w:r>
      <w:r w:rsidRPr="00337D00">
        <w:rPr>
          <w:rFonts w:ascii="华文细黑" w:eastAsia="华文细黑" w:hAnsi="华文细黑"/>
          <w:sz w:val="28"/>
          <w:szCs w:val="28"/>
        </w:rPr>
        <w:t>模型应用</w:t>
      </w:r>
      <w:r w:rsidRPr="00337D00">
        <w:rPr>
          <w:rFonts w:ascii="华文细黑" w:eastAsia="华文细黑" w:hAnsi="华文细黑" w:hint="eastAsia"/>
          <w:sz w:val="28"/>
          <w:szCs w:val="28"/>
        </w:rPr>
        <w:t>、</w:t>
      </w:r>
      <w:r w:rsidRPr="00337D00">
        <w:rPr>
          <w:rFonts w:ascii="华文细黑" w:eastAsia="华文细黑" w:hAnsi="华文细黑"/>
          <w:sz w:val="28"/>
          <w:szCs w:val="28"/>
        </w:rPr>
        <w:t>原理设计方案</w:t>
      </w:r>
      <w:proofErr w:type="gramStart"/>
      <w:r w:rsidRPr="00337D00">
        <w:rPr>
          <w:rFonts w:ascii="华文细黑" w:eastAsia="华文细黑" w:hAnsi="华文细黑"/>
          <w:sz w:val="28"/>
          <w:szCs w:val="28"/>
        </w:rPr>
        <w:t>书实现</w:t>
      </w:r>
      <w:proofErr w:type="gramEnd"/>
      <w:r w:rsidRPr="00337D00">
        <w:rPr>
          <w:rFonts w:ascii="华文细黑" w:eastAsia="华文细黑" w:hAnsi="华文细黑"/>
          <w:sz w:val="28"/>
          <w:szCs w:val="28"/>
        </w:rPr>
        <w:t>无缝对接，最终不断为机构用户和个人用户提供工业和信息化领域内专业知识服务</w:t>
      </w:r>
      <w:r w:rsidRPr="00337D00">
        <w:rPr>
          <w:rFonts w:ascii="华文细黑" w:eastAsia="华文细黑" w:hAnsi="华文细黑" w:hint="eastAsia"/>
          <w:sz w:val="28"/>
          <w:szCs w:val="28"/>
        </w:rPr>
        <w:t>。</w:t>
      </w:r>
    </w:p>
    <w:p w:rsidR="00225630" w:rsidRDefault="00225630" w:rsidP="00225630">
      <w:pPr>
        <w:spacing w:line="360" w:lineRule="auto"/>
        <w:ind w:firstLineChars="200" w:firstLine="560"/>
        <w:rPr>
          <w:rFonts w:ascii="华文细黑" w:eastAsia="华文细黑" w:hAnsi="华文细黑"/>
          <w:sz w:val="28"/>
          <w:szCs w:val="28"/>
        </w:rPr>
      </w:pPr>
    </w:p>
    <w:p w:rsidR="00225630" w:rsidRPr="00337D00" w:rsidRDefault="00225630" w:rsidP="00225630">
      <w:pPr>
        <w:spacing w:line="360" w:lineRule="auto"/>
        <w:rPr>
          <w:rFonts w:ascii="华文细黑" w:eastAsia="华文细黑" w:hAnsi="华文细黑"/>
          <w:sz w:val="28"/>
          <w:szCs w:val="28"/>
        </w:rPr>
      </w:pPr>
      <w:r>
        <w:rPr>
          <w:noProof/>
        </w:rPr>
        <w:drawing>
          <wp:inline distT="0" distB="0" distL="0" distR="0" wp14:anchorId="1C512847" wp14:editId="7082FC7D">
            <wp:extent cx="5274310" cy="177736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777365"/>
                    </a:xfrm>
                    <a:prstGeom prst="rect">
                      <a:avLst/>
                    </a:prstGeom>
                  </pic:spPr>
                </pic:pic>
              </a:graphicData>
            </a:graphic>
          </wp:inline>
        </w:drawing>
      </w:r>
    </w:p>
    <w:p w:rsidR="00225630" w:rsidRPr="00337D00" w:rsidRDefault="00225630" w:rsidP="00225630">
      <w:pPr>
        <w:spacing w:line="360" w:lineRule="auto"/>
        <w:rPr>
          <w:rFonts w:ascii="华文细黑" w:eastAsia="华文细黑" w:hAnsi="华文细黑"/>
          <w:sz w:val="28"/>
          <w:szCs w:val="28"/>
        </w:rPr>
      </w:pPr>
      <w:r w:rsidRPr="00E04611">
        <w:rPr>
          <w:rFonts w:ascii="华文细黑" w:eastAsia="华文细黑" w:hAnsi="华文细黑" w:hint="eastAsia"/>
          <w:b/>
          <w:sz w:val="28"/>
          <w:szCs w:val="28"/>
        </w:rPr>
        <w:t>“电子电路”</w:t>
      </w:r>
      <w:r>
        <w:rPr>
          <w:rFonts w:ascii="华文细黑" w:eastAsia="华文细黑" w:hAnsi="华文细黑" w:hint="eastAsia"/>
          <w:b/>
          <w:sz w:val="28"/>
          <w:szCs w:val="28"/>
        </w:rPr>
        <w:t>资源：</w:t>
      </w:r>
    </w:p>
    <w:tbl>
      <w:tblPr>
        <w:tblStyle w:val="aa"/>
        <w:tblW w:w="8648" w:type="dxa"/>
        <w:tblInd w:w="-289" w:type="dxa"/>
        <w:tblLook w:val="04A0" w:firstRow="1" w:lastRow="0" w:firstColumn="1" w:lastColumn="0" w:noHBand="0" w:noVBand="1"/>
      </w:tblPr>
      <w:tblGrid>
        <w:gridCol w:w="1418"/>
        <w:gridCol w:w="2694"/>
        <w:gridCol w:w="2268"/>
        <w:gridCol w:w="2268"/>
      </w:tblGrid>
      <w:tr w:rsidR="00296A86" w:rsidRPr="00296A86" w:rsidTr="00296A86">
        <w:tc>
          <w:tcPr>
            <w:tcW w:w="8648" w:type="dxa"/>
            <w:gridSpan w:val="4"/>
            <w:shd w:val="clear" w:color="auto" w:fill="31849B"/>
            <w:vAlign w:val="center"/>
          </w:tcPr>
          <w:p w:rsidR="00296A86" w:rsidRPr="00296A86" w:rsidRDefault="00296A86" w:rsidP="00296A86">
            <w:pPr>
              <w:spacing w:line="360" w:lineRule="auto"/>
              <w:ind w:firstLine="562"/>
              <w:jc w:val="center"/>
              <w:rPr>
                <w:rFonts w:ascii="华文细黑" w:eastAsia="华文细黑" w:hAnsi="华文细黑"/>
                <w:b/>
                <w:color w:val="FFFFFF"/>
                <w:sz w:val="22"/>
                <w:szCs w:val="28"/>
              </w:rPr>
            </w:pPr>
            <w:r w:rsidRPr="00296A86">
              <w:rPr>
                <w:rFonts w:ascii="华文细黑" w:eastAsia="华文细黑" w:hAnsi="华文细黑"/>
                <w:b/>
                <w:color w:val="FFFFFF"/>
                <w:sz w:val="32"/>
                <w:szCs w:val="28"/>
              </w:rPr>
              <w:t>电子电路</w:t>
            </w:r>
          </w:p>
        </w:tc>
      </w:tr>
      <w:tr w:rsidR="00296A86" w:rsidRPr="00296A86" w:rsidTr="00296A86">
        <w:tc>
          <w:tcPr>
            <w:tcW w:w="1418" w:type="dxa"/>
            <w:vMerge w:val="restart"/>
            <w:shd w:val="clear" w:color="auto" w:fill="31849B"/>
            <w:vAlign w:val="center"/>
          </w:tcPr>
          <w:p w:rsidR="00296A86" w:rsidRPr="00296A86" w:rsidRDefault="00296A86" w:rsidP="00296A86">
            <w:pPr>
              <w:spacing w:line="360" w:lineRule="auto"/>
              <w:jc w:val="center"/>
              <w:rPr>
                <w:rFonts w:ascii="华文细黑" w:eastAsia="华文细黑" w:hAnsi="华文细黑"/>
                <w:b/>
                <w:color w:val="FFFFFF"/>
                <w:sz w:val="22"/>
                <w:szCs w:val="28"/>
              </w:rPr>
            </w:pPr>
            <w:r w:rsidRPr="00296A86">
              <w:rPr>
                <w:rFonts w:ascii="华文细黑" w:eastAsia="华文细黑" w:hAnsi="华文细黑"/>
                <w:b/>
                <w:color w:val="FFFFFF"/>
                <w:sz w:val="22"/>
                <w:szCs w:val="28"/>
              </w:rPr>
              <w:t>行业应用电路</w:t>
            </w: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音、视频电路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车类电子电路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电子玩具电路</w:t>
            </w:r>
          </w:p>
        </w:tc>
      </w:tr>
      <w:tr w:rsidR="00296A86" w:rsidRPr="00296A86" w:rsidTr="00296A86">
        <w:tc>
          <w:tcPr>
            <w:tcW w:w="1418" w:type="dxa"/>
            <w:vMerge/>
            <w:shd w:val="clear" w:color="auto" w:fill="31849B"/>
            <w:vAlign w:val="center"/>
          </w:tcPr>
          <w:p w:rsidR="00296A86" w:rsidRPr="00296A86" w:rsidRDefault="00296A86" w:rsidP="00296A86">
            <w:pPr>
              <w:spacing w:line="360" w:lineRule="auto"/>
              <w:ind w:firstLine="482"/>
              <w:jc w:val="center"/>
              <w:rPr>
                <w:rFonts w:ascii="华文细黑" w:eastAsia="华文细黑" w:hAnsi="华文细黑"/>
                <w:b/>
                <w:color w:val="FFFFFF"/>
                <w:sz w:val="22"/>
                <w:szCs w:val="28"/>
              </w:rPr>
            </w:pP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仪器仪表电路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通信电路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智能电子电路</w:t>
            </w:r>
          </w:p>
        </w:tc>
      </w:tr>
      <w:tr w:rsidR="00296A86" w:rsidRPr="00296A86" w:rsidTr="00296A86">
        <w:tc>
          <w:tcPr>
            <w:tcW w:w="1418" w:type="dxa"/>
            <w:vMerge/>
            <w:shd w:val="clear" w:color="auto" w:fill="31849B"/>
            <w:vAlign w:val="center"/>
          </w:tcPr>
          <w:p w:rsidR="00296A86" w:rsidRPr="00296A86" w:rsidRDefault="00296A86" w:rsidP="00296A86">
            <w:pPr>
              <w:spacing w:line="360" w:lineRule="auto"/>
              <w:ind w:firstLine="482"/>
              <w:jc w:val="center"/>
              <w:rPr>
                <w:rFonts w:ascii="华文细黑" w:eastAsia="华文细黑" w:hAnsi="华文细黑"/>
                <w:b/>
                <w:color w:val="FFFFFF"/>
                <w:sz w:val="22"/>
                <w:szCs w:val="28"/>
              </w:rPr>
            </w:pP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单片机电路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小家电电路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医疗仪器电路</w:t>
            </w:r>
          </w:p>
        </w:tc>
      </w:tr>
      <w:tr w:rsidR="00296A86" w:rsidRPr="00296A86" w:rsidTr="00296A86">
        <w:tc>
          <w:tcPr>
            <w:tcW w:w="1418" w:type="dxa"/>
            <w:vMerge/>
            <w:shd w:val="clear" w:color="auto" w:fill="31849B"/>
            <w:vAlign w:val="center"/>
          </w:tcPr>
          <w:p w:rsidR="00296A86" w:rsidRPr="00296A86" w:rsidRDefault="00296A86" w:rsidP="00296A86">
            <w:pPr>
              <w:spacing w:line="360" w:lineRule="auto"/>
              <w:ind w:firstLine="482"/>
              <w:jc w:val="center"/>
              <w:rPr>
                <w:rFonts w:ascii="华文细黑" w:eastAsia="华文细黑" w:hAnsi="华文细黑"/>
                <w:b/>
                <w:color w:val="FFFFFF"/>
                <w:sz w:val="22"/>
                <w:szCs w:val="28"/>
              </w:rPr>
            </w:pP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电机电路</w:t>
            </w:r>
          </w:p>
        </w:tc>
        <w:tc>
          <w:tcPr>
            <w:tcW w:w="2268" w:type="dxa"/>
            <w:vAlign w:val="center"/>
          </w:tcPr>
          <w:p w:rsidR="00296A86" w:rsidRPr="00296A86" w:rsidRDefault="00296A86" w:rsidP="00296A86">
            <w:pPr>
              <w:spacing w:line="360" w:lineRule="auto"/>
              <w:ind w:firstLine="480"/>
              <w:jc w:val="center"/>
              <w:rPr>
                <w:rFonts w:ascii="华文细黑" w:eastAsia="华文细黑" w:hAnsi="华文细黑"/>
                <w:sz w:val="22"/>
                <w:szCs w:val="28"/>
              </w:rPr>
            </w:pPr>
          </w:p>
        </w:tc>
        <w:tc>
          <w:tcPr>
            <w:tcW w:w="2268" w:type="dxa"/>
            <w:vAlign w:val="center"/>
          </w:tcPr>
          <w:p w:rsidR="00296A86" w:rsidRPr="00296A86" w:rsidRDefault="00296A86" w:rsidP="00296A86">
            <w:pPr>
              <w:spacing w:line="360" w:lineRule="auto"/>
              <w:ind w:firstLine="480"/>
              <w:jc w:val="center"/>
              <w:rPr>
                <w:rFonts w:ascii="华文细黑" w:eastAsia="华文细黑" w:hAnsi="华文细黑"/>
                <w:sz w:val="22"/>
                <w:szCs w:val="28"/>
              </w:rPr>
            </w:pPr>
          </w:p>
        </w:tc>
      </w:tr>
      <w:tr w:rsidR="00296A86" w:rsidRPr="00296A86" w:rsidTr="00296A86">
        <w:tc>
          <w:tcPr>
            <w:tcW w:w="1418" w:type="dxa"/>
            <w:vMerge w:val="restart"/>
            <w:shd w:val="clear" w:color="auto" w:fill="31849B"/>
            <w:vAlign w:val="center"/>
          </w:tcPr>
          <w:p w:rsidR="00296A86" w:rsidRPr="00296A86" w:rsidRDefault="00296A86" w:rsidP="00296A86">
            <w:pPr>
              <w:spacing w:line="360" w:lineRule="auto"/>
              <w:jc w:val="center"/>
              <w:rPr>
                <w:rFonts w:ascii="华文细黑" w:eastAsia="华文细黑" w:hAnsi="华文细黑"/>
                <w:b/>
                <w:color w:val="FFFFFF"/>
                <w:sz w:val="22"/>
                <w:szCs w:val="28"/>
              </w:rPr>
            </w:pPr>
            <w:r w:rsidRPr="00296A86">
              <w:rPr>
                <w:rFonts w:ascii="华文细黑" w:eastAsia="华文细黑" w:hAnsi="华文细黑"/>
                <w:b/>
                <w:color w:val="FFFFFF"/>
                <w:sz w:val="22"/>
                <w:szCs w:val="28"/>
              </w:rPr>
              <w:t>电源电路</w:t>
            </w: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开干电源电路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稳压电源电路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稳流电源电路</w:t>
            </w:r>
          </w:p>
        </w:tc>
      </w:tr>
      <w:tr w:rsidR="00296A86" w:rsidRPr="00296A86" w:rsidTr="00296A86">
        <w:tc>
          <w:tcPr>
            <w:tcW w:w="1418" w:type="dxa"/>
            <w:vMerge/>
            <w:shd w:val="clear" w:color="auto" w:fill="31849B"/>
            <w:vAlign w:val="center"/>
          </w:tcPr>
          <w:p w:rsidR="00296A86" w:rsidRPr="00296A86" w:rsidRDefault="00296A86" w:rsidP="00296A86">
            <w:pPr>
              <w:spacing w:line="360" w:lineRule="auto"/>
              <w:ind w:firstLine="480"/>
              <w:jc w:val="center"/>
              <w:rPr>
                <w:rFonts w:ascii="华文细黑" w:eastAsia="华文细黑" w:hAnsi="华文细黑"/>
                <w:sz w:val="22"/>
                <w:szCs w:val="28"/>
              </w:rPr>
            </w:pP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功率电源电路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逆变电源电路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保护电源电路</w:t>
            </w:r>
          </w:p>
        </w:tc>
      </w:tr>
      <w:tr w:rsidR="00296A86" w:rsidRPr="00296A86" w:rsidTr="00296A86">
        <w:tc>
          <w:tcPr>
            <w:tcW w:w="1418" w:type="dxa"/>
            <w:vMerge/>
            <w:shd w:val="clear" w:color="auto" w:fill="31849B"/>
            <w:vAlign w:val="center"/>
          </w:tcPr>
          <w:p w:rsidR="00296A86" w:rsidRPr="00296A86" w:rsidRDefault="00296A86" w:rsidP="00296A86">
            <w:pPr>
              <w:spacing w:line="360" w:lineRule="auto"/>
              <w:ind w:firstLine="480"/>
              <w:jc w:val="center"/>
              <w:rPr>
                <w:rFonts w:ascii="华文细黑" w:eastAsia="华文细黑" w:hAnsi="华文细黑"/>
                <w:sz w:val="22"/>
                <w:szCs w:val="28"/>
              </w:rPr>
            </w:pP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充电电源电路</w:t>
            </w:r>
          </w:p>
        </w:tc>
        <w:tc>
          <w:tcPr>
            <w:tcW w:w="2268" w:type="dxa"/>
            <w:vAlign w:val="center"/>
          </w:tcPr>
          <w:p w:rsidR="00296A86" w:rsidRPr="00296A86" w:rsidRDefault="00296A86" w:rsidP="00296A86">
            <w:pPr>
              <w:spacing w:line="360" w:lineRule="auto"/>
              <w:ind w:firstLine="480"/>
              <w:jc w:val="center"/>
              <w:rPr>
                <w:rFonts w:ascii="华文细黑" w:eastAsia="华文细黑" w:hAnsi="华文细黑"/>
                <w:sz w:val="22"/>
                <w:szCs w:val="28"/>
              </w:rPr>
            </w:pPr>
          </w:p>
        </w:tc>
        <w:tc>
          <w:tcPr>
            <w:tcW w:w="2268" w:type="dxa"/>
            <w:vAlign w:val="center"/>
          </w:tcPr>
          <w:p w:rsidR="00296A86" w:rsidRPr="00296A86" w:rsidRDefault="00296A86" w:rsidP="00296A86">
            <w:pPr>
              <w:spacing w:line="360" w:lineRule="auto"/>
              <w:ind w:firstLine="480"/>
              <w:jc w:val="center"/>
              <w:rPr>
                <w:rFonts w:ascii="华文细黑" w:eastAsia="华文细黑" w:hAnsi="华文细黑"/>
                <w:sz w:val="22"/>
                <w:szCs w:val="28"/>
              </w:rPr>
            </w:pPr>
          </w:p>
        </w:tc>
      </w:tr>
      <w:tr w:rsidR="00296A86" w:rsidRPr="00296A86" w:rsidTr="00296A86">
        <w:tc>
          <w:tcPr>
            <w:tcW w:w="1418" w:type="dxa"/>
            <w:shd w:val="clear" w:color="auto" w:fill="31849B"/>
            <w:vAlign w:val="center"/>
          </w:tcPr>
          <w:p w:rsidR="00296A86" w:rsidRPr="00296A86" w:rsidRDefault="00296A86" w:rsidP="00296A86">
            <w:pPr>
              <w:spacing w:line="360" w:lineRule="auto"/>
              <w:jc w:val="center"/>
              <w:rPr>
                <w:rFonts w:ascii="华文细黑" w:eastAsia="华文细黑" w:hAnsi="华文细黑"/>
                <w:b/>
                <w:color w:val="FFFFFF"/>
                <w:sz w:val="22"/>
                <w:szCs w:val="28"/>
              </w:rPr>
            </w:pPr>
            <w:r w:rsidRPr="00296A86">
              <w:rPr>
                <w:rFonts w:ascii="华文细黑" w:eastAsia="华文细黑" w:hAnsi="华文细黑" w:hint="eastAsia"/>
                <w:b/>
                <w:color w:val="FFFFFF"/>
                <w:sz w:val="22"/>
                <w:szCs w:val="28"/>
              </w:rPr>
              <w:t>放大电路</w:t>
            </w: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音</w:t>
            </w:r>
            <w:r w:rsidRPr="00296A86">
              <w:rPr>
                <w:rFonts w:ascii="华文细黑" w:eastAsia="华文细黑" w:hAnsi="华文细黑" w:cs="宋体" w:hint="eastAsia"/>
                <w:color w:val="000000"/>
                <w:sz w:val="22"/>
                <w:szCs w:val="28"/>
              </w:rPr>
              <w:t>、</w:t>
            </w:r>
            <w:r w:rsidRPr="00296A86">
              <w:rPr>
                <w:rFonts w:ascii="华文细黑" w:eastAsia="华文细黑" w:hAnsi="华文细黑" w:cs="宋体"/>
                <w:color w:val="000000"/>
                <w:sz w:val="22"/>
                <w:szCs w:val="28"/>
              </w:rPr>
              <w:t>视频放大电路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宽带放大电路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射频放大电路</w:t>
            </w:r>
          </w:p>
        </w:tc>
      </w:tr>
      <w:tr w:rsidR="00296A86" w:rsidRPr="00296A86" w:rsidTr="00296A86">
        <w:tc>
          <w:tcPr>
            <w:tcW w:w="1418" w:type="dxa"/>
            <w:vMerge w:val="restart"/>
            <w:shd w:val="clear" w:color="auto" w:fill="31849B"/>
            <w:vAlign w:val="center"/>
          </w:tcPr>
          <w:p w:rsidR="00296A86" w:rsidRPr="00296A86" w:rsidRDefault="00296A86" w:rsidP="00296A86">
            <w:pPr>
              <w:spacing w:line="360" w:lineRule="auto"/>
              <w:jc w:val="center"/>
              <w:rPr>
                <w:rFonts w:ascii="华文细黑" w:eastAsia="华文细黑" w:hAnsi="华文细黑"/>
                <w:b/>
                <w:color w:val="FFFFFF"/>
                <w:sz w:val="22"/>
                <w:szCs w:val="28"/>
              </w:rPr>
            </w:pPr>
            <w:r w:rsidRPr="00296A86">
              <w:rPr>
                <w:rFonts w:ascii="华文细黑" w:eastAsia="华文细黑" w:hAnsi="华文细黑"/>
                <w:b/>
                <w:color w:val="FFFFFF"/>
                <w:sz w:val="22"/>
                <w:szCs w:val="28"/>
              </w:rPr>
              <w:t>控制电路</w:t>
            </w: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灯光控制电路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开关控制电路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遥控控制电路</w:t>
            </w:r>
          </w:p>
        </w:tc>
      </w:tr>
      <w:tr w:rsidR="00296A86" w:rsidRPr="00296A86" w:rsidTr="00296A86">
        <w:tc>
          <w:tcPr>
            <w:tcW w:w="1418" w:type="dxa"/>
            <w:vMerge/>
            <w:shd w:val="clear" w:color="auto" w:fill="31849B"/>
            <w:vAlign w:val="center"/>
          </w:tcPr>
          <w:p w:rsidR="00296A86" w:rsidRPr="00296A86" w:rsidRDefault="00296A86" w:rsidP="00296A86">
            <w:pPr>
              <w:spacing w:line="360" w:lineRule="auto"/>
              <w:ind w:firstLine="480"/>
              <w:jc w:val="center"/>
              <w:rPr>
                <w:rFonts w:ascii="华文细黑" w:eastAsia="华文细黑" w:hAnsi="华文细黑"/>
                <w:b/>
                <w:color w:val="FFFFFF"/>
                <w:sz w:val="22"/>
                <w:szCs w:val="28"/>
              </w:rPr>
            </w:pP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电机控制电路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继电器控制电路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温度控制电路</w:t>
            </w:r>
          </w:p>
        </w:tc>
      </w:tr>
      <w:tr w:rsidR="00296A86" w:rsidRPr="00296A86" w:rsidTr="00296A86">
        <w:tc>
          <w:tcPr>
            <w:tcW w:w="1418" w:type="dxa"/>
            <w:vMerge/>
            <w:shd w:val="clear" w:color="auto" w:fill="31849B"/>
            <w:vAlign w:val="center"/>
          </w:tcPr>
          <w:p w:rsidR="00296A86" w:rsidRPr="00296A86" w:rsidRDefault="00296A86" w:rsidP="00296A86">
            <w:pPr>
              <w:spacing w:line="360" w:lineRule="auto"/>
              <w:ind w:firstLine="480"/>
              <w:jc w:val="center"/>
              <w:rPr>
                <w:rFonts w:ascii="华文细黑" w:eastAsia="华文细黑" w:hAnsi="华文细黑"/>
                <w:b/>
                <w:color w:val="FFFFFF"/>
                <w:sz w:val="22"/>
                <w:szCs w:val="28"/>
              </w:rPr>
            </w:pP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定时控制电路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警报控制电路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自动控制电路</w:t>
            </w:r>
          </w:p>
        </w:tc>
      </w:tr>
      <w:tr w:rsidR="00296A86" w:rsidRPr="00296A86" w:rsidTr="00296A86">
        <w:tc>
          <w:tcPr>
            <w:tcW w:w="1418" w:type="dxa"/>
            <w:vMerge/>
            <w:shd w:val="clear" w:color="auto" w:fill="31849B"/>
            <w:vAlign w:val="center"/>
          </w:tcPr>
          <w:p w:rsidR="00296A86" w:rsidRPr="00296A86" w:rsidRDefault="00296A86" w:rsidP="00296A86">
            <w:pPr>
              <w:spacing w:line="360" w:lineRule="auto"/>
              <w:ind w:firstLine="480"/>
              <w:jc w:val="center"/>
              <w:rPr>
                <w:rFonts w:ascii="华文细黑" w:eastAsia="华文细黑" w:hAnsi="华文细黑"/>
                <w:b/>
                <w:color w:val="FFFFFF"/>
                <w:sz w:val="22"/>
                <w:szCs w:val="28"/>
              </w:rPr>
            </w:pP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测控电路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计时器综合电路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驱动电路</w:t>
            </w:r>
          </w:p>
        </w:tc>
      </w:tr>
      <w:tr w:rsidR="00296A86" w:rsidRPr="00296A86" w:rsidTr="00296A86">
        <w:tc>
          <w:tcPr>
            <w:tcW w:w="1418" w:type="dxa"/>
            <w:vMerge/>
            <w:shd w:val="clear" w:color="auto" w:fill="31849B"/>
            <w:vAlign w:val="center"/>
          </w:tcPr>
          <w:p w:rsidR="00296A86" w:rsidRPr="00296A86" w:rsidRDefault="00296A86" w:rsidP="00296A86">
            <w:pPr>
              <w:spacing w:line="360" w:lineRule="auto"/>
              <w:ind w:firstLine="480"/>
              <w:jc w:val="center"/>
              <w:rPr>
                <w:rFonts w:ascii="华文细黑" w:eastAsia="华文细黑" w:hAnsi="华文细黑"/>
                <w:b/>
                <w:color w:val="FFFFFF"/>
                <w:sz w:val="22"/>
                <w:szCs w:val="28"/>
              </w:rPr>
            </w:pP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声音控制电路</w:t>
            </w:r>
          </w:p>
        </w:tc>
        <w:tc>
          <w:tcPr>
            <w:tcW w:w="2268" w:type="dxa"/>
            <w:vAlign w:val="center"/>
          </w:tcPr>
          <w:p w:rsidR="00296A86" w:rsidRPr="00296A86" w:rsidRDefault="00296A86" w:rsidP="00296A86">
            <w:pPr>
              <w:spacing w:line="360" w:lineRule="auto"/>
              <w:ind w:firstLine="480"/>
              <w:jc w:val="center"/>
              <w:rPr>
                <w:rFonts w:ascii="华文细黑" w:eastAsia="华文细黑" w:hAnsi="华文细黑"/>
                <w:sz w:val="22"/>
                <w:szCs w:val="28"/>
              </w:rPr>
            </w:pPr>
          </w:p>
        </w:tc>
        <w:tc>
          <w:tcPr>
            <w:tcW w:w="2268" w:type="dxa"/>
            <w:vAlign w:val="center"/>
          </w:tcPr>
          <w:p w:rsidR="00296A86" w:rsidRPr="00296A86" w:rsidRDefault="00296A86" w:rsidP="00296A86">
            <w:pPr>
              <w:spacing w:line="360" w:lineRule="auto"/>
              <w:ind w:firstLine="480"/>
              <w:jc w:val="center"/>
              <w:rPr>
                <w:rFonts w:ascii="华文细黑" w:eastAsia="华文细黑" w:hAnsi="华文细黑"/>
                <w:sz w:val="22"/>
                <w:szCs w:val="28"/>
              </w:rPr>
            </w:pPr>
          </w:p>
        </w:tc>
      </w:tr>
      <w:tr w:rsidR="00296A86" w:rsidRPr="00296A86" w:rsidTr="00296A86">
        <w:tc>
          <w:tcPr>
            <w:tcW w:w="1418" w:type="dxa"/>
            <w:vMerge w:val="restart"/>
            <w:shd w:val="clear" w:color="auto" w:fill="31849B"/>
            <w:vAlign w:val="center"/>
          </w:tcPr>
          <w:p w:rsidR="00296A86" w:rsidRPr="00296A86" w:rsidRDefault="00296A86" w:rsidP="00296A86">
            <w:pPr>
              <w:spacing w:line="360" w:lineRule="auto"/>
              <w:jc w:val="center"/>
              <w:rPr>
                <w:rFonts w:ascii="华文细黑" w:eastAsia="华文细黑" w:hAnsi="华文细黑"/>
                <w:b/>
                <w:color w:val="FFFFFF"/>
                <w:sz w:val="22"/>
                <w:szCs w:val="28"/>
              </w:rPr>
            </w:pPr>
            <w:r w:rsidRPr="00296A86">
              <w:rPr>
                <w:rFonts w:ascii="华文细黑" w:eastAsia="华文细黑" w:hAnsi="华文细黑"/>
                <w:b/>
                <w:color w:val="FFFFFF"/>
                <w:sz w:val="22"/>
                <w:szCs w:val="28"/>
              </w:rPr>
              <w:t>基础电路</w:t>
            </w: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震荡电路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滤波电路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数字电路</w:t>
            </w:r>
          </w:p>
        </w:tc>
      </w:tr>
      <w:tr w:rsidR="00296A86" w:rsidRPr="00296A86" w:rsidTr="00296A86">
        <w:tc>
          <w:tcPr>
            <w:tcW w:w="1418" w:type="dxa"/>
            <w:vMerge/>
            <w:shd w:val="clear" w:color="auto" w:fill="31849B"/>
            <w:vAlign w:val="center"/>
          </w:tcPr>
          <w:p w:rsidR="00296A86" w:rsidRPr="00296A86" w:rsidRDefault="00296A86" w:rsidP="00296A86">
            <w:pPr>
              <w:spacing w:line="360" w:lineRule="auto"/>
              <w:ind w:firstLine="480"/>
              <w:jc w:val="center"/>
              <w:rPr>
                <w:rFonts w:ascii="华文细黑" w:eastAsia="华文细黑" w:hAnsi="华文细黑"/>
                <w:b/>
                <w:color w:val="FFFFFF"/>
                <w:sz w:val="22"/>
                <w:szCs w:val="28"/>
              </w:rPr>
            </w:pP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模拟电路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运算放大</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可控硅电路</w:t>
            </w:r>
          </w:p>
        </w:tc>
      </w:tr>
      <w:tr w:rsidR="00296A86" w:rsidRPr="00296A86" w:rsidTr="00296A86">
        <w:tc>
          <w:tcPr>
            <w:tcW w:w="1418" w:type="dxa"/>
            <w:vMerge/>
            <w:shd w:val="clear" w:color="auto" w:fill="31849B"/>
            <w:vAlign w:val="center"/>
          </w:tcPr>
          <w:p w:rsidR="00296A86" w:rsidRPr="00296A86" w:rsidRDefault="00296A86" w:rsidP="00296A86">
            <w:pPr>
              <w:spacing w:line="360" w:lineRule="auto"/>
              <w:ind w:firstLine="480"/>
              <w:jc w:val="center"/>
              <w:rPr>
                <w:rFonts w:ascii="华文细黑" w:eastAsia="华文细黑" w:hAnsi="华文细黑"/>
                <w:b/>
                <w:color w:val="FFFFFF"/>
                <w:sz w:val="22"/>
                <w:szCs w:val="28"/>
              </w:rPr>
            </w:pP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调制</w:t>
            </w:r>
            <w:r w:rsidRPr="00296A86">
              <w:rPr>
                <w:rFonts w:ascii="华文细黑" w:eastAsia="华文细黑" w:hAnsi="华文细黑" w:cs="宋体" w:hint="eastAsia"/>
                <w:color w:val="000000"/>
                <w:sz w:val="22"/>
                <w:szCs w:val="28"/>
              </w:rPr>
              <w:t>/阻抗变换电路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出发</w:t>
            </w:r>
            <w:r w:rsidRPr="00296A86">
              <w:rPr>
                <w:rFonts w:ascii="华文细黑" w:eastAsia="华文细黑" w:hAnsi="华文细黑" w:hint="eastAsia"/>
                <w:sz w:val="22"/>
                <w:szCs w:val="28"/>
              </w:rPr>
              <w:t>/转换电路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声、光电路</w:t>
            </w:r>
          </w:p>
        </w:tc>
      </w:tr>
      <w:tr w:rsidR="00296A86" w:rsidRPr="00296A86" w:rsidTr="00296A86">
        <w:tc>
          <w:tcPr>
            <w:tcW w:w="1418" w:type="dxa"/>
            <w:shd w:val="clear" w:color="auto" w:fill="31849B"/>
            <w:vAlign w:val="center"/>
          </w:tcPr>
          <w:p w:rsidR="00296A86" w:rsidRPr="00296A86" w:rsidRDefault="00296A86" w:rsidP="00296A86">
            <w:pPr>
              <w:spacing w:line="360" w:lineRule="auto"/>
              <w:jc w:val="center"/>
              <w:rPr>
                <w:rFonts w:ascii="华文细黑" w:eastAsia="华文细黑" w:hAnsi="华文细黑"/>
                <w:b/>
                <w:color w:val="FFFFFF"/>
                <w:sz w:val="22"/>
                <w:szCs w:val="28"/>
              </w:rPr>
            </w:pPr>
            <w:r w:rsidRPr="00296A86">
              <w:rPr>
                <w:rFonts w:ascii="华文细黑" w:eastAsia="华文细黑" w:hAnsi="华文细黑"/>
                <w:b/>
                <w:color w:val="FFFFFF"/>
                <w:sz w:val="22"/>
                <w:szCs w:val="28"/>
              </w:rPr>
              <w:t>信号</w:t>
            </w:r>
            <w:r w:rsidRPr="00296A86">
              <w:rPr>
                <w:rFonts w:ascii="华文细黑" w:eastAsia="华文细黑" w:hAnsi="华文细黑" w:hint="eastAsia"/>
                <w:b/>
                <w:color w:val="FFFFFF"/>
                <w:sz w:val="22"/>
                <w:szCs w:val="28"/>
              </w:rPr>
              <w:t>/产生/处理</w:t>
            </w:r>
          </w:p>
        </w:tc>
        <w:tc>
          <w:tcPr>
            <w:tcW w:w="2694" w:type="dxa"/>
            <w:vAlign w:val="center"/>
          </w:tcPr>
          <w:p w:rsidR="00296A86" w:rsidRPr="00296A86" w:rsidRDefault="00296A86" w:rsidP="00296A86">
            <w:pPr>
              <w:widowControl/>
              <w:spacing w:line="360" w:lineRule="auto"/>
              <w:jc w:val="center"/>
              <w:rPr>
                <w:rFonts w:ascii="华文细黑" w:eastAsia="华文细黑" w:hAnsi="华文细黑" w:cs="宋体"/>
                <w:color w:val="000000"/>
                <w:sz w:val="22"/>
                <w:szCs w:val="28"/>
              </w:rPr>
            </w:pPr>
            <w:r w:rsidRPr="00296A86">
              <w:rPr>
                <w:rFonts w:ascii="华文细黑" w:eastAsia="华文细黑" w:hAnsi="华文细黑" w:cs="宋体"/>
                <w:color w:val="000000"/>
                <w:sz w:val="22"/>
                <w:szCs w:val="28"/>
              </w:rPr>
              <w:t>信号采集电路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信号处理电路</w:t>
            </w:r>
          </w:p>
        </w:tc>
        <w:tc>
          <w:tcPr>
            <w:tcW w:w="2268" w:type="dxa"/>
            <w:vAlign w:val="center"/>
          </w:tcPr>
          <w:p w:rsidR="00296A86" w:rsidRPr="00296A86" w:rsidRDefault="00296A86" w:rsidP="00296A86">
            <w:pPr>
              <w:spacing w:line="360" w:lineRule="auto"/>
              <w:jc w:val="center"/>
              <w:rPr>
                <w:rFonts w:ascii="华文细黑" w:eastAsia="华文细黑" w:hAnsi="华文细黑"/>
                <w:sz w:val="22"/>
                <w:szCs w:val="28"/>
              </w:rPr>
            </w:pPr>
            <w:r w:rsidRPr="00296A86">
              <w:rPr>
                <w:rFonts w:ascii="华文细黑" w:eastAsia="华文细黑" w:hAnsi="华文细黑"/>
                <w:sz w:val="22"/>
                <w:szCs w:val="28"/>
              </w:rPr>
              <w:t>信号产生电路</w:t>
            </w:r>
          </w:p>
        </w:tc>
      </w:tr>
    </w:tbl>
    <w:p w:rsidR="00225630" w:rsidRPr="00337D00" w:rsidRDefault="00225630" w:rsidP="00225630">
      <w:pPr>
        <w:spacing w:line="360" w:lineRule="auto"/>
        <w:rPr>
          <w:rFonts w:ascii="华文细黑" w:eastAsia="华文细黑" w:hAnsi="华文细黑"/>
          <w:sz w:val="28"/>
          <w:szCs w:val="28"/>
        </w:rPr>
      </w:pPr>
    </w:p>
    <w:p w:rsidR="00225630" w:rsidRDefault="00225630" w:rsidP="00225630">
      <w:pPr>
        <w:pStyle w:val="3"/>
      </w:pPr>
      <w:bookmarkStart w:id="21" w:name="_Toc2954727"/>
      <w:bookmarkStart w:id="22" w:name="_Toc12521588"/>
      <w:r>
        <w:rPr>
          <w:rFonts w:hint="eastAsia"/>
        </w:rPr>
        <w:t>宣传图库</w:t>
      </w:r>
      <w:bookmarkEnd w:id="21"/>
      <w:bookmarkEnd w:id="22"/>
    </w:p>
    <w:p w:rsidR="00225630" w:rsidRDefault="00225630" w:rsidP="00225630">
      <w:pPr>
        <w:jc w:val="center"/>
        <w:rPr>
          <w:b/>
        </w:rPr>
      </w:pPr>
      <w:r w:rsidRPr="00324BC4">
        <w:rPr>
          <w:rFonts w:hint="eastAsia"/>
          <w:b/>
        </w:rPr>
        <w:t>模</w:t>
      </w:r>
      <w:proofErr w:type="gramStart"/>
      <w:r w:rsidRPr="00324BC4">
        <w:rPr>
          <w:rFonts w:hint="eastAsia"/>
          <w:b/>
        </w:rPr>
        <w:t>版简单</w:t>
      </w:r>
      <w:proofErr w:type="gramEnd"/>
      <w:r w:rsidRPr="00324BC4">
        <w:rPr>
          <w:rFonts w:hint="eastAsia"/>
          <w:b/>
        </w:rPr>
        <w:t>易用、视觉震撼新颖</w:t>
      </w:r>
    </w:p>
    <w:p w:rsidR="00225630" w:rsidRDefault="00225630" w:rsidP="00225630">
      <w:pPr>
        <w:jc w:val="center"/>
        <w:rPr>
          <w:b/>
        </w:rPr>
      </w:pPr>
    </w:p>
    <w:p w:rsidR="00225630" w:rsidRPr="00324BC4" w:rsidRDefault="00225630" w:rsidP="00225630">
      <w:pPr>
        <w:jc w:val="center"/>
        <w:rPr>
          <w:b/>
        </w:rPr>
      </w:pPr>
      <w:r>
        <w:rPr>
          <w:noProof/>
        </w:rPr>
        <w:drawing>
          <wp:inline distT="0" distB="0" distL="0" distR="0" wp14:anchorId="6C1D394C" wp14:editId="382C1C69">
            <wp:extent cx="4830792" cy="2655598"/>
            <wp:effectExtent l="38100" t="0" r="255905" b="4114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35508" cy="265819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225630" w:rsidRDefault="00225630" w:rsidP="00225630">
      <w:pPr>
        <w:spacing w:line="360" w:lineRule="auto"/>
        <w:ind w:firstLineChars="200" w:firstLine="561"/>
        <w:jc w:val="left"/>
        <w:rPr>
          <w:rFonts w:ascii="华文细黑" w:eastAsia="华文细黑" w:hAnsi="华文细黑" w:cs="Arial"/>
          <w:color w:val="404040" w:themeColor="text1" w:themeTint="BF"/>
          <w:sz w:val="28"/>
          <w:szCs w:val="28"/>
          <w:shd w:val="clear" w:color="auto" w:fill="FFFFFF"/>
        </w:rPr>
      </w:pPr>
      <w:r w:rsidRPr="001720AA">
        <w:rPr>
          <w:rFonts w:ascii="华文细黑" w:eastAsia="华文细黑" w:hAnsi="华文细黑" w:hint="eastAsia"/>
          <w:b/>
          <w:color w:val="404040" w:themeColor="text1" w:themeTint="BF"/>
          <w:sz w:val="28"/>
          <w:szCs w:val="28"/>
        </w:rPr>
        <w:t>“宣传图库”</w:t>
      </w:r>
      <w:r w:rsidRPr="00324BC4">
        <w:rPr>
          <w:rFonts w:ascii="华文细黑" w:eastAsia="华文细黑" w:hAnsi="华文细黑" w:cs="Arial"/>
          <w:color w:val="404040" w:themeColor="text1" w:themeTint="BF"/>
          <w:sz w:val="28"/>
          <w:szCs w:val="28"/>
          <w:shd w:val="clear" w:color="auto" w:fill="FFFFFF"/>
        </w:rPr>
        <w:t>是以加强</w:t>
      </w:r>
      <w:r w:rsidRPr="00324BC4">
        <w:rPr>
          <w:rFonts w:ascii="华文细黑" w:eastAsia="华文细黑" w:hAnsi="华文细黑" w:cs="Arial" w:hint="eastAsia"/>
          <w:color w:val="404040" w:themeColor="text1" w:themeTint="BF"/>
          <w:sz w:val="28"/>
          <w:szCs w:val="28"/>
          <w:shd w:val="clear" w:color="auto" w:fill="FFFFFF"/>
        </w:rPr>
        <w:t>宣传、广告、活动、以及</w:t>
      </w:r>
      <w:r w:rsidRPr="00324BC4">
        <w:rPr>
          <w:rFonts w:ascii="华文细黑" w:eastAsia="华文细黑" w:hAnsi="华文细黑" w:cs="Arial"/>
          <w:color w:val="404040" w:themeColor="text1" w:themeTint="BF"/>
          <w:sz w:val="28"/>
          <w:szCs w:val="28"/>
          <w:shd w:val="clear" w:color="auto" w:fill="FFFFFF"/>
        </w:rPr>
        <w:t>销售为目的所</w:t>
      </w:r>
      <w:r w:rsidRPr="00324BC4">
        <w:rPr>
          <w:rFonts w:ascii="华文细黑" w:eastAsia="华文细黑" w:hAnsi="华文细黑" w:cs="Arial" w:hint="eastAsia"/>
          <w:color w:val="404040" w:themeColor="text1" w:themeTint="BF"/>
          <w:sz w:val="28"/>
          <w:szCs w:val="28"/>
          <w:shd w:val="clear" w:color="auto" w:fill="FFFFFF"/>
        </w:rPr>
        <w:t>研发整合的</w:t>
      </w:r>
      <w:r w:rsidRPr="00324BC4">
        <w:rPr>
          <w:rFonts w:ascii="华文细黑" w:eastAsia="华文细黑" w:hAnsi="华文细黑" w:cs="Arial"/>
          <w:color w:val="404040" w:themeColor="text1" w:themeTint="BF"/>
          <w:sz w:val="28"/>
          <w:szCs w:val="28"/>
          <w:shd w:val="clear" w:color="auto" w:fill="FFFFFF"/>
        </w:rPr>
        <w:t>设计</w:t>
      </w:r>
      <w:r w:rsidRPr="00324BC4">
        <w:rPr>
          <w:rFonts w:ascii="华文细黑" w:eastAsia="华文细黑" w:hAnsi="华文细黑" w:cs="Arial" w:hint="eastAsia"/>
          <w:color w:val="404040" w:themeColor="text1" w:themeTint="BF"/>
          <w:sz w:val="28"/>
          <w:szCs w:val="28"/>
          <w:shd w:val="clear" w:color="auto" w:fill="FFFFFF"/>
        </w:rPr>
        <w:t>图模板资源库产品，</w:t>
      </w:r>
      <w:r w:rsidRPr="00324BC4">
        <w:rPr>
          <w:rFonts w:ascii="华文细黑" w:eastAsia="华文细黑" w:hAnsi="华文细黑" w:cs="Arial"/>
          <w:color w:val="404040" w:themeColor="text1" w:themeTint="BF"/>
          <w:sz w:val="28"/>
          <w:szCs w:val="28"/>
          <w:shd w:val="clear" w:color="auto" w:fill="FFFFFF"/>
        </w:rPr>
        <w:t>是奠基在广告学与设计上面，</w:t>
      </w:r>
      <w:r w:rsidRPr="00324BC4">
        <w:rPr>
          <w:rFonts w:ascii="华文细黑" w:eastAsia="华文细黑" w:hAnsi="华文细黑" w:cs="Arial" w:hint="eastAsia"/>
          <w:color w:val="404040" w:themeColor="text1" w:themeTint="BF"/>
          <w:sz w:val="28"/>
          <w:szCs w:val="28"/>
          <w:shd w:val="clear" w:color="auto" w:fill="FFFFFF"/>
        </w:rPr>
        <w:t>图库中汇聚了众多类型的宣传主题图片模板，包括海报、易拉宝、宣传册、展架</w:t>
      </w:r>
      <w:r w:rsidRPr="00324BC4">
        <w:rPr>
          <w:rFonts w:ascii="华文细黑" w:eastAsia="华文细黑" w:hAnsi="华文细黑" w:cs="Arial"/>
          <w:color w:val="404040" w:themeColor="text1" w:themeTint="BF"/>
          <w:sz w:val="28"/>
          <w:szCs w:val="28"/>
          <w:shd w:val="clear" w:color="auto" w:fill="FFFFFF"/>
        </w:rPr>
        <w:t>…</w:t>
      </w:r>
      <w:r w:rsidRPr="00324BC4">
        <w:rPr>
          <w:rFonts w:ascii="华文细黑" w:eastAsia="华文细黑" w:hAnsi="华文细黑" w:cs="Arial" w:hint="eastAsia"/>
          <w:color w:val="404040" w:themeColor="text1" w:themeTint="BF"/>
          <w:sz w:val="28"/>
          <w:szCs w:val="28"/>
          <w:shd w:val="clear" w:color="auto" w:fill="FFFFFF"/>
        </w:rPr>
        <w:t>等类型，并且库中提供多种格式的原创作品，适合不同软件应用者，包括PSD、AI、CDR等格式类型模板。</w:t>
      </w:r>
    </w:p>
    <w:p w:rsidR="00225630" w:rsidRPr="00324BC4" w:rsidRDefault="00225630" w:rsidP="00225630">
      <w:pPr>
        <w:spacing w:line="360" w:lineRule="auto"/>
        <w:jc w:val="left"/>
        <w:rPr>
          <w:rFonts w:ascii="华文细黑" w:eastAsia="华文细黑" w:hAnsi="华文细黑"/>
          <w:color w:val="404040" w:themeColor="text1" w:themeTint="BF"/>
          <w:sz w:val="28"/>
          <w:szCs w:val="28"/>
        </w:rPr>
      </w:pPr>
      <w:r>
        <w:rPr>
          <w:noProof/>
        </w:rPr>
        <w:lastRenderedPageBreak/>
        <w:drawing>
          <wp:inline distT="0" distB="0" distL="0" distR="0" wp14:anchorId="0F4AAF1B" wp14:editId="3F2C52CF">
            <wp:extent cx="5274310" cy="125666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256665"/>
                    </a:xfrm>
                    <a:prstGeom prst="rect">
                      <a:avLst/>
                    </a:prstGeom>
                  </pic:spPr>
                </pic:pic>
              </a:graphicData>
            </a:graphic>
          </wp:inline>
        </w:drawing>
      </w:r>
    </w:p>
    <w:p w:rsidR="00225630" w:rsidRPr="00324BC4" w:rsidRDefault="00225630" w:rsidP="00225630"/>
    <w:p w:rsidR="00225630" w:rsidRPr="00324BC4" w:rsidRDefault="00225630" w:rsidP="00225630"/>
    <w:p w:rsidR="00225630" w:rsidRPr="00337D00" w:rsidRDefault="00225630" w:rsidP="00225630">
      <w:pPr>
        <w:pStyle w:val="2"/>
        <w:spacing w:line="360" w:lineRule="auto"/>
        <w:rPr>
          <w:rFonts w:ascii="华文细黑" w:eastAsia="华文细黑" w:hAnsi="华文细黑"/>
          <w:szCs w:val="28"/>
        </w:rPr>
      </w:pPr>
      <w:bookmarkStart w:id="23" w:name="_Toc2954728"/>
      <w:bookmarkStart w:id="24" w:name="_Toc12521589"/>
      <w:r w:rsidRPr="00337D00">
        <w:rPr>
          <w:rFonts w:ascii="华文细黑" w:eastAsia="华文细黑" w:hAnsi="华文细黑" w:hint="eastAsia"/>
          <w:szCs w:val="28"/>
        </w:rPr>
        <w:t>适用人群及专业</w:t>
      </w:r>
      <w:bookmarkEnd w:id="12"/>
      <w:bookmarkEnd w:id="23"/>
      <w:bookmarkEnd w:id="24"/>
    </w:p>
    <w:p w:rsidR="00225630" w:rsidRPr="00337D00" w:rsidRDefault="00225630" w:rsidP="00225630">
      <w:pPr>
        <w:spacing w:line="360" w:lineRule="auto"/>
        <w:ind w:firstLineChars="177" w:firstLine="496"/>
        <w:rPr>
          <w:rFonts w:ascii="华文细黑" w:eastAsia="华文细黑" w:hAnsi="华文细黑"/>
          <w:sz w:val="28"/>
          <w:szCs w:val="28"/>
        </w:rPr>
      </w:pPr>
      <w:r>
        <w:rPr>
          <w:rFonts w:ascii="华文细黑" w:eastAsia="华文细黑" w:hAnsi="华文细黑" w:hint="eastAsia"/>
          <w:b/>
          <w:sz w:val="28"/>
          <w:szCs w:val="28"/>
        </w:rPr>
        <w:t>商业</w:t>
      </w:r>
      <w:r w:rsidRPr="00337D00">
        <w:rPr>
          <w:rFonts w:ascii="华文细黑" w:eastAsia="华文细黑" w:hAnsi="华文细黑" w:hint="eastAsia"/>
          <w:b/>
          <w:sz w:val="28"/>
          <w:szCs w:val="28"/>
        </w:rPr>
        <w:t>：</w:t>
      </w:r>
      <w:r w:rsidRPr="00337D00">
        <w:rPr>
          <w:rFonts w:ascii="华文细黑" w:eastAsia="华文细黑" w:hAnsi="华文细黑" w:hint="eastAsia"/>
          <w:sz w:val="28"/>
          <w:szCs w:val="28"/>
        </w:rPr>
        <w:t>行政、项目管理、营销、政府部门、经贸、金融、邮电、电子、学校、交通、社区、项目经理、行政、管理人员、市场营销等相关行业。</w:t>
      </w:r>
    </w:p>
    <w:p w:rsidR="00225630" w:rsidRPr="00337D00" w:rsidRDefault="00225630" w:rsidP="00225630">
      <w:pPr>
        <w:spacing w:line="360" w:lineRule="auto"/>
        <w:ind w:firstLineChars="177" w:firstLine="496"/>
        <w:rPr>
          <w:rFonts w:ascii="华文细黑" w:eastAsia="华文细黑" w:hAnsi="华文细黑"/>
          <w:sz w:val="28"/>
          <w:szCs w:val="28"/>
        </w:rPr>
      </w:pPr>
      <w:r>
        <w:rPr>
          <w:rFonts w:ascii="华文细黑" w:eastAsia="华文细黑" w:hAnsi="华文细黑" w:hint="eastAsia"/>
          <w:b/>
          <w:sz w:val="28"/>
          <w:szCs w:val="28"/>
        </w:rPr>
        <w:t>创意</w:t>
      </w:r>
      <w:r w:rsidRPr="00337D00">
        <w:rPr>
          <w:rFonts w:ascii="华文细黑" w:eastAsia="华文细黑" w:hAnsi="华文细黑" w:hint="eastAsia"/>
          <w:b/>
          <w:sz w:val="28"/>
          <w:szCs w:val="28"/>
        </w:rPr>
        <w:t>：</w:t>
      </w:r>
      <w:r w:rsidRPr="00337D00">
        <w:rPr>
          <w:rFonts w:ascii="华文细黑" w:eastAsia="华文细黑" w:hAnsi="华文细黑" w:hint="eastAsia"/>
          <w:sz w:val="28"/>
          <w:szCs w:val="28"/>
        </w:rPr>
        <w:t>广告设计、影视、工业设计、建筑设计、三维动画、多媒体制作、游戏开发、辅助教学、工程可视化、美术、服装设计、印刷、测绘工程、机械工程、建筑工程、家具设计、推销展销、出版物发行、编辑、播音主持、广播影视工程、服装设计、室内装饰、造型设计、机械设计、电路设计、建筑设计、包装设计、摄影爱好者等相关人员。</w:t>
      </w:r>
    </w:p>
    <w:p w:rsidR="00225630" w:rsidRDefault="00225630" w:rsidP="00225630">
      <w:pPr>
        <w:spacing w:line="360" w:lineRule="auto"/>
        <w:ind w:firstLineChars="177" w:firstLine="496"/>
        <w:rPr>
          <w:rFonts w:ascii="华文细黑" w:eastAsia="华文细黑" w:hAnsi="华文细黑"/>
          <w:sz w:val="28"/>
          <w:szCs w:val="28"/>
        </w:rPr>
      </w:pPr>
      <w:r>
        <w:rPr>
          <w:rFonts w:ascii="华文细黑" w:eastAsia="华文细黑" w:hAnsi="华文细黑" w:hint="eastAsia"/>
          <w:b/>
          <w:sz w:val="28"/>
          <w:szCs w:val="28"/>
        </w:rPr>
        <w:t>技术</w:t>
      </w:r>
      <w:r w:rsidRPr="00337D00">
        <w:rPr>
          <w:rFonts w:ascii="华文细黑" w:eastAsia="华文细黑" w:hAnsi="华文细黑" w:hint="eastAsia"/>
          <w:b/>
          <w:sz w:val="28"/>
          <w:szCs w:val="28"/>
        </w:rPr>
        <w:t>：</w:t>
      </w:r>
      <w:r w:rsidRPr="00337D00">
        <w:rPr>
          <w:rFonts w:ascii="华文细黑" w:eastAsia="华文细黑" w:hAnsi="华文细黑" w:hint="eastAsia"/>
          <w:sz w:val="28"/>
          <w:szCs w:val="28"/>
        </w:rPr>
        <w:t>计算机软件工程师、网络程序开发、游戏软件开发、网站开发、网页制作、IT项目管理、软件实施维护、前端设计开发测试工程师、产品交互师、网站建设、软件开发、数据挖掘、数据库管理与应用、大数据分析、信息安全等相关工作。</w:t>
      </w:r>
    </w:p>
    <w:p w:rsidR="00957902" w:rsidRDefault="00957902" w:rsidP="00225630">
      <w:pPr>
        <w:spacing w:line="360" w:lineRule="auto"/>
        <w:ind w:firstLineChars="177" w:firstLine="496"/>
        <w:rPr>
          <w:rFonts w:ascii="华文细黑" w:eastAsia="华文细黑" w:hAnsi="华文细黑"/>
          <w:sz w:val="28"/>
          <w:szCs w:val="28"/>
        </w:rPr>
      </w:pPr>
    </w:p>
    <w:p w:rsidR="00957902" w:rsidRPr="00337D00" w:rsidRDefault="00957902" w:rsidP="00225630">
      <w:pPr>
        <w:spacing w:line="360" w:lineRule="auto"/>
        <w:ind w:firstLineChars="177" w:firstLine="496"/>
        <w:rPr>
          <w:rFonts w:ascii="华文细黑" w:eastAsia="华文细黑" w:hAnsi="华文细黑"/>
          <w:sz w:val="28"/>
          <w:szCs w:val="28"/>
        </w:rPr>
      </w:pPr>
    </w:p>
    <w:p w:rsidR="00225630" w:rsidRPr="00337D00" w:rsidRDefault="00225630" w:rsidP="00225630">
      <w:pPr>
        <w:spacing w:line="360" w:lineRule="auto"/>
        <w:ind w:firstLineChars="177" w:firstLine="496"/>
        <w:rPr>
          <w:rFonts w:ascii="华文细黑" w:eastAsia="华文细黑" w:hAnsi="华文细黑"/>
          <w:sz w:val="28"/>
          <w:szCs w:val="28"/>
        </w:rPr>
      </w:pPr>
    </w:p>
    <w:p w:rsidR="00225630" w:rsidRPr="00957902" w:rsidRDefault="00225630" w:rsidP="00957902">
      <w:pPr>
        <w:pStyle w:val="2"/>
        <w:spacing w:line="360" w:lineRule="auto"/>
        <w:rPr>
          <w:rFonts w:ascii="华文细黑" w:eastAsia="华文细黑" w:hAnsi="华文细黑"/>
          <w:szCs w:val="28"/>
        </w:rPr>
      </w:pPr>
      <w:bookmarkStart w:id="25" w:name="_Toc484955405"/>
      <w:bookmarkStart w:id="26" w:name="_Toc2954729"/>
      <w:bookmarkStart w:id="27" w:name="_Toc12521590"/>
      <w:r w:rsidRPr="00957902">
        <w:rPr>
          <w:rFonts w:ascii="华文细黑" w:eastAsia="华文细黑" w:hAnsi="华文细黑" w:hint="eastAsia"/>
          <w:szCs w:val="28"/>
        </w:rPr>
        <w:lastRenderedPageBreak/>
        <w:t>平台功能</w:t>
      </w:r>
      <w:bookmarkEnd w:id="25"/>
      <w:bookmarkEnd w:id="26"/>
      <w:bookmarkEnd w:id="27"/>
    </w:p>
    <w:p w:rsidR="00225630" w:rsidRPr="00337D00" w:rsidRDefault="00225630" w:rsidP="00225630">
      <w:pPr>
        <w:spacing w:line="360" w:lineRule="auto"/>
        <w:ind w:firstLineChars="200" w:firstLine="560"/>
        <w:rPr>
          <w:rFonts w:ascii="华文细黑" w:eastAsia="华文细黑" w:hAnsi="华文细黑"/>
          <w:sz w:val="28"/>
          <w:szCs w:val="28"/>
        </w:rPr>
      </w:pPr>
      <w:r w:rsidRPr="00337D00">
        <w:rPr>
          <w:rFonts w:ascii="华文细黑" w:eastAsia="华文细黑" w:hAnsi="华文细黑" w:hint="eastAsia"/>
          <w:sz w:val="28"/>
          <w:szCs w:val="28"/>
        </w:rPr>
        <w:t>“源素通”简单便捷的操作界面，为了能够满足学生用户快速定位自己对模板的需求，采用了简单便捷前端页面展示开发方案，主要功能包括检索、分类导航、模板展示、浏览下载等几大功能；</w:t>
      </w:r>
    </w:p>
    <w:p w:rsidR="00225630" w:rsidRPr="00337D00" w:rsidRDefault="00225630" w:rsidP="00225630">
      <w:pPr>
        <w:spacing w:line="360" w:lineRule="auto"/>
        <w:ind w:firstLineChars="200" w:firstLine="560"/>
        <w:rPr>
          <w:rFonts w:ascii="华文细黑" w:eastAsia="华文细黑" w:hAnsi="华文细黑"/>
          <w:sz w:val="28"/>
          <w:szCs w:val="28"/>
        </w:rPr>
      </w:pPr>
      <w:r w:rsidRPr="00337D00">
        <w:rPr>
          <w:rFonts w:ascii="华文细黑" w:eastAsia="华文细黑" w:hAnsi="华文细黑" w:hint="eastAsia"/>
          <w:sz w:val="28"/>
          <w:szCs w:val="28"/>
        </w:rPr>
        <w:t>“源素通”专业的分类导航体系，是按照模板产品的特点及应用方向进行了细致划分，可以按照不同的用途、风格、行业进行分类，能够让学生快速定位自己想要的模板，帮助学生节省大量的模板查询时间；</w:t>
      </w:r>
    </w:p>
    <w:p w:rsidR="00225630" w:rsidRPr="00337D00" w:rsidRDefault="00225630" w:rsidP="00225630">
      <w:pPr>
        <w:pStyle w:val="a9"/>
        <w:spacing w:line="360" w:lineRule="auto"/>
        <w:ind w:left="840" w:firstLineChars="300" w:firstLine="840"/>
        <w:rPr>
          <w:rFonts w:ascii="华文细黑" w:eastAsia="华文细黑" w:hAnsi="华文细黑"/>
          <w:sz w:val="28"/>
          <w:szCs w:val="28"/>
        </w:rPr>
      </w:pPr>
    </w:p>
    <w:tbl>
      <w:tblPr>
        <w:tblStyle w:val="aa"/>
        <w:tblW w:w="0" w:type="auto"/>
        <w:jc w:val="center"/>
        <w:tblLook w:val="04A0" w:firstRow="1" w:lastRow="0" w:firstColumn="1" w:lastColumn="0" w:noHBand="0" w:noVBand="1"/>
      </w:tblPr>
      <w:tblGrid>
        <w:gridCol w:w="2127"/>
        <w:gridCol w:w="6174"/>
      </w:tblGrid>
      <w:tr w:rsidR="00225630" w:rsidRPr="00D13E36" w:rsidTr="00C114EF">
        <w:trPr>
          <w:jc w:val="center"/>
        </w:trPr>
        <w:tc>
          <w:tcPr>
            <w:tcW w:w="2127" w:type="dxa"/>
          </w:tcPr>
          <w:p w:rsidR="00225630" w:rsidRPr="00D13E36" w:rsidRDefault="00225630" w:rsidP="00280F88">
            <w:pPr>
              <w:pStyle w:val="a9"/>
              <w:spacing w:line="360" w:lineRule="auto"/>
              <w:ind w:firstLineChars="0" w:firstLine="0"/>
              <w:rPr>
                <w:rFonts w:ascii="华文细黑" w:eastAsia="华文细黑" w:hAnsi="华文细黑"/>
                <w:szCs w:val="28"/>
              </w:rPr>
            </w:pPr>
          </w:p>
          <w:p w:rsidR="00225630" w:rsidRPr="00D13E36" w:rsidRDefault="00225630" w:rsidP="00280F88">
            <w:pPr>
              <w:pStyle w:val="a9"/>
              <w:spacing w:line="360" w:lineRule="auto"/>
              <w:ind w:firstLineChars="0" w:firstLine="0"/>
              <w:rPr>
                <w:rFonts w:ascii="华文细黑" w:eastAsia="华文细黑" w:hAnsi="华文细黑"/>
                <w:szCs w:val="28"/>
              </w:rPr>
            </w:pPr>
          </w:p>
          <w:p w:rsidR="00225630" w:rsidRPr="00D13E36" w:rsidRDefault="00225630" w:rsidP="00280F88">
            <w:pPr>
              <w:pStyle w:val="a9"/>
              <w:spacing w:line="360" w:lineRule="auto"/>
              <w:ind w:firstLineChars="0" w:firstLine="0"/>
              <w:rPr>
                <w:rFonts w:ascii="华文细黑" w:eastAsia="华文细黑" w:hAnsi="华文细黑"/>
                <w:szCs w:val="28"/>
              </w:rPr>
            </w:pPr>
          </w:p>
          <w:p w:rsidR="00225630" w:rsidRPr="00D13E36" w:rsidRDefault="00225630" w:rsidP="00280F88">
            <w:pPr>
              <w:pStyle w:val="a9"/>
              <w:spacing w:line="360" w:lineRule="auto"/>
              <w:ind w:firstLineChars="0" w:firstLine="0"/>
              <w:rPr>
                <w:rFonts w:ascii="华文细黑" w:eastAsia="华文细黑" w:hAnsi="华文细黑"/>
                <w:szCs w:val="28"/>
              </w:rPr>
            </w:pPr>
          </w:p>
          <w:p w:rsidR="00225630" w:rsidRPr="00D13E36" w:rsidRDefault="00225630" w:rsidP="00280F88">
            <w:pPr>
              <w:pStyle w:val="a9"/>
              <w:spacing w:line="360" w:lineRule="auto"/>
              <w:ind w:firstLineChars="0" w:firstLine="0"/>
              <w:rPr>
                <w:rFonts w:ascii="华文细黑" w:eastAsia="华文细黑" w:hAnsi="华文细黑"/>
                <w:szCs w:val="28"/>
              </w:rPr>
            </w:pPr>
          </w:p>
          <w:p w:rsidR="00225630" w:rsidRPr="00D13E36" w:rsidRDefault="00225630" w:rsidP="00280F88">
            <w:pPr>
              <w:pStyle w:val="a9"/>
              <w:spacing w:line="360" w:lineRule="auto"/>
              <w:ind w:firstLineChars="0" w:firstLine="0"/>
              <w:rPr>
                <w:rFonts w:ascii="华文细黑" w:eastAsia="华文细黑" w:hAnsi="华文细黑"/>
                <w:szCs w:val="28"/>
              </w:rPr>
            </w:pPr>
            <w:r w:rsidRPr="00D13E36">
              <w:rPr>
                <w:rFonts w:ascii="华文细黑" w:eastAsia="华文细黑" w:hAnsi="华文细黑" w:hint="eastAsia"/>
                <w:szCs w:val="28"/>
              </w:rPr>
              <w:t>注册登录功能</w:t>
            </w:r>
          </w:p>
        </w:tc>
        <w:tc>
          <w:tcPr>
            <w:tcW w:w="6174" w:type="dxa"/>
          </w:tcPr>
          <w:p w:rsidR="00225630" w:rsidRPr="00D13E36" w:rsidRDefault="00225630" w:rsidP="00280F88">
            <w:pPr>
              <w:spacing w:line="360" w:lineRule="auto"/>
              <w:ind w:firstLineChars="200" w:firstLine="480"/>
              <w:jc w:val="left"/>
              <w:rPr>
                <w:rStyle w:val="ab"/>
                <w:rFonts w:ascii="华文细黑" w:eastAsia="华文细黑" w:hAnsi="华文细黑"/>
                <w:szCs w:val="28"/>
              </w:rPr>
            </w:pPr>
            <w:r w:rsidRPr="00D13E36">
              <w:rPr>
                <w:rStyle w:val="ab"/>
                <w:rFonts w:ascii="华文细黑" w:eastAsia="华文细黑" w:hAnsi="华文细黑"/>
                <w:szCs w:val="28"/>
              </w:rPr>
              <w:t>采用统一用户管理系统，系统是基于多平台统一用户身份认证系统，支持多个子系统之间进行</w:t>
            </w:r>
            <w:r w:rsidRPr="00D13E36">
              <w:rPr>
                <w:rStyle w:val="ab"/>
                <w:rFonts w:ascii="华文细黑" w:eastAsia="华文细黑" w:hAnsi="华文细黑" w:hint="eastAsia"/>
                <w:szCs w:val="28"/>
              </w:rPr>
              <w:t>API数据调用，该系统可以基于用户身份进行资源授权访问权限，保障了用户数据的安全性和机构用户资源授权访问的继承性。</w:t>
            </w:r>
          </w:p>
          <w:p w:rsidR="00225630" w:rsidRPr="00D13E36" w:rsidRDefault="00225630" w:rsidP="00280F88">
            <w:pPr>
              <w:spacing w:line="360" w:lineRule="auto"/>
              <w:ind w:firstLineChars="200" w:firstLine="480"/>
              <w:jc w:val="left"/>
              <w:rPr>
                <w:rStyle w:val="ab"/>
                <w:rFonts w:ascii="华文细黑" w:eastAsia="华文细黑" w:hAnsi="华文细黑"/>
                <w:szCs w:val="28"/>
              </w:rPr>
            </w:pPr>
            <w:r w:rsidRPr="00D13E36">
              <w:rPr>
                <w:rStyle w:val="ab"/>
                <w:rFonts w:ascii="华文细黑" w:eastAsia="华文细黑" w:hAnsi="华文细黑" w:hint="eastAsia"/>
                <w:szCs w:val="28"/>
              </w:rPr>
              <w:t>用户系统提供机构内注册的用户在一定周期内可以在任何网络环境下进行系统访问，并享有机构所采购资源的授权访问权限。</w:t>
            </w:r>
          </w:p>
          <w:p w:rsidR="00225630" w:rsidRPr="00D13E36" w:rsidRDefault="00225630" w:rsidP="00280F88">
            <w:pPr>
              <w:spacing w:line="360" w:lineRule="auto"/>
              <w:ind w:firstLineChars="200" w:firstLine="480"/>
              <w:jc w:val="left"/>
              <w:rPr>
                <w:rFonts w:ascii="华文细黑" w:eastAsia="华文细黑" w:hAnsi="华文细黑"/>
                <w:smallCaps/>
                <w:color w:val="5A5A5A" w:themeColor="text1" w:themeTint="A5"/>
                <w:szCs w:val="28"/>
              </w:rPr>
            </w:pPr>
            <w:r w:rsidRPr="00D13E36">
              <w:rPr>
                <w:rStyle w:val="ab"/>
                <w:rFonts w:ascii="华文细黑" w:eastAsia="华文细黑" w:hAnsi="华文细黑"/>
                <w:szCs w:val="28"/>
              </w:rPr>
              <w:t>“</w:t>
            </w:r>
            <w:r w:rsidRPr="00D13E36">
              <w:rPr>
                <w:rStyle w:val="ab"/>
                <w:rFonts w:ascii="华文细黑" w:eastAsia="华文细黑" w:hAnsi="华文细黑" w:hint="eastAsia"/>
                <w:szCs w:val="28"/>
              </w:rPr>
              <w:t>源素通</w:t>
            </w:r>
            <w:r w:rsidRPr="00D13E36">
              <w:rPr>
                <w:rStyle w:val="ab"/>
                <w:rFonts w:ascii="华文细黑" w:eastAsia="华文细黑" w:hAnsi="华文细黑"/>
                <w:szCs w:val="28"/>
              </w:rPr>
              <w:t>”用户系统支持多种注册方式</w:t>
            </w:r>
            <w:r w:rsidRPr="00D13E36">
              <w:rPr>
                <w:rStyle w:val="ab"/>
                <w:rFonts w:ascii="华文细黑" w:eastAsia="华文细黑" w:hAnsi="华文细黑" w:hint="eastAsia"/>
                <w:szCs w:val="28"/>
              </w:rPr>
              <w:t>如：</w:t>
            </w:r>
            <w:r w:rsidRPr="00D13E36">
              <w:rPr>
                <w:rStyle w:val="ab"/>
                <w:rFonts w:ascii="华文细黑" w:eastAsia="华文细黑" w:hAnsi="华文细黑"/>
                <w:szCs w:val="28"/>
              </w:rPr>
              <w:t>手机、邮箱、第三方登录等</w:t>
            </w:r>
            <w:r w:rsidRPr="00D13E36">
              <w:rPr>
                <w:rStyle w:val="ab"/>
                <w:rFonts w:ascii="华文细黑" w:eastAsia="华文细黑" w:hAnsi="华文细黑" w:hint="eastAsia"/>
                <w:szCs w:val="28"/>
              </w:rPr>
              <w:t>，符合用户常规互联网操作</w:t>
            </w:r>
          </w:p>
        </w:tc>
      </w:tr>
      <w:tr w:rsidR="00225630" w:rsidRPr="00D13E36" w:rsidTr="00C114EF">
        <w:trPr>
          <w:trHeight w:val="368"/>
          <w:jc w:val="center"/>
        </w:trPr>
        <w:tc>
          <w:tcPr>
            <w:tcW w:w="2127" w:type="dxa"/>
          </w:tcPr>
          <w:p w:rsidR="00225630" w:rsidRPr="00D13E36" w:rsidRDefault="00225630" w:rsidP="00280F88">
            <w:pPr>
              <w:pStyle w:val="a9"/>
              <w:spacing w:line="360" w:lineRule="auto"/>
              <w:ind w:firstLineChars="0" w:firstLine="0"/>
              <w:rPr>
                <w:rFonts w:ascii="华文细黑" w:eastAsia="华文细黑" w:hAnsi="华文细黑"/>
                <w:szCs w:val="28"/>
              </w:rPr>
            </w:pPr>
            <w:r w:rsidRPr="00D13E36">
              <w:rPr>
                <w:rFonts w:ascii="华文细黑" w:eastAsia="华文细黑" w:hAnsi="华文细黑" w:hint="eastAsia"/>
                <w:szCs w:val="28"/>
              </w:rPr>
              <w:t>资源检索功能</w:t>
            </w:r>
          </w:p>
        </w:tc>
        <w:tc>
          <w:tcPr>
            <w:tcW w:w="6174" w:type="dxa"/>
          </w:tcPr>
          <w:p w:rsidR="00225630" w:rsidRPr="00D13E36" w:rsidRDefault="00225630" w:rsidP="00280F88">
            <w:pPr>
              <w:spacing w:line="360" w:lineRule="auto"/>
              <w:jc w:val="left"/>
              <w:rPr>
                <w:rFonts w:ascii="华文细黑" w:eastAsia="华文细黑" w:hAnsi="华文细黑"/>
                <w:noProof/>
                <w:szCs w:val="28"/>
              </w:rPr>
            </w:pPr>
            <w:r w:rsidRPr="00D13E36">
              <w:rPr>
                <w:rFonts w:ascii="华文细黑" w:eastAsia="华文细黑" w:hAnsi="华文细黑" w:hint="eastAsia"/>
                <w:szCs w:val="28"/>
              </w:rPr>
              <w:t>采用SQL全文检索方式进行资源检索，可以快速定位到所检索的资源。</w:t>
            </w:r>
          </w:p>
        </w:tc>
      </w:tr>
      <w:tr w:rsidR="00225630" w:rsidRPr="00D13E36" w:rsidTr="00C114EF">
        <w:trPr>
          <w:jc w:val="center"/>
        </w:trPr>
        <w:tc>
          <w:tcPr>
            <w:tcW w:w="2127" w:type="dxa"/>
          </w:tcPr>
          <w:p w:rsidR="00225630" w:rsidRPr="00D13E36" w:rsidRDefault="00225630" w:rsidP="00280F88">
            <w:pPr>
              <w:pStyle w:val="a9"/>
              <w:spacing w:line="360" w:lineRule="auto"/>
              <w:ind w:firstLineChars="0" w:firstLine="0"/>
              <w:rPr>
                <w:rFonts w:ascii="华文细黑" w:eastAsia="华文细黑" w:hAnsi="华文细黑"/>
                <w:szCs w:val="28"/>
              </w:rPr>
            </w:pPr>
          </w:p>
          <w:p w:rsidR="00225630" w:rsidRPr="00D13E36" w:rsidRDefault="00225630" w:rsidP="00280F88">
            <w:pPr>
              <w:pStyle w:val="a9"/>
              <w:spacing w:line="360" w:lineRule="auto"/>
              <w:ind w:firstLineChars="0" w:firstLine="0"/>
              <w:rPr>
                <w:rFonts w:ascii="华文细黑" w:eastAsia="华文细黑" w:hAnsi="华文细黑"/>
                <w:szCs w:val="28"/>
              </w:rPr>
            </w:pPr>
            <w:r w:rsidRPr="00D13E36">
              <w:rPr>
                <w:rFonts w:ascii="华文细黑" w:eastAsia="华文细黑" w:hAnsi="华文细黑" w:hint="eastAsia"/>
                <w:szCs w:val="28"/>
              </w:rPr>
              <w:t>快速导航</w:t>
            </w:r>
          </w:p>
        </w:tc>
        <w:tc>
          <w:tcPr>
            <w:tcW w:w="6174" w:type="dxa"/>
          </w:tcPr>
          <w:p w:rsidR="00225630" w:rsidRPr="00D13E36" w:rsidRDefault="00225630" w:rsidP="00280F88">
            <w:pPr>
              <w:spacing w:line="360" w:lineRule="auto"/>
              <w:jc w:val="left"/>
              <w:rPr>
                <w:rFonts w:ascii="华文细黑" w:eastAsia="华文细黑" w:hAnsi="华文细黑"/>
                <w:szCs w:val="28"/>
              </w:rPr>
            </w:pPr>
            <w:r w:rsidRPr="00D13E36">
              <w:rPr>
                <w:rFonts w:ascii="华文细黑" w:eastAsia="华文细黑" w:hAnsi="华文细黑" w:hint="eastAsia"/>
                <w:szCs w:val="28"/>
              </w:rPr>
              <w:t>专业的分类导航体系，是按照模板产品的特点及应用方向进行了细致划分，可以按照不同的用途、风格、行业</w:t>
            </w:r>
            <w:r w:rsidRPr="00D13E36">
              <w:rPr>
                <w:rFonts w:ascii="华文细黑" w:eastAsia="华文细黑" w:hAnsi="华文细黑" w:hint="eastAsia"/>
                <w:szCs w:val="28"/>
              </w:rPr>
              <w:lastRenderedPageBreak/>
              <w:t>进行分类，能够让学生快速定位自己想要的模板，帮助学生节省大量的模板查询时间；</w:t>
            </w:r>
          </w:p>
        </w:tc>
      </w:tr>
      <w:tr w:rsidR="00225630" w:rsidRPr="00D13E36" w:rsidTr="00C114EF">
        <w:trPr>
          <w:jc w:val="center"/>
        </w:trPr>
        <w:tc>
          <w:tcPr>
            <w:tcW w:w="2127" w:type="dxa"/>
          </w:tcPr>
          <w:p w:rsidR="00225630" w:rsidRPr="00D13E36" w:rsidRDefault="00225630" w:rsidP="00280F88">
            <w:pPr>
              <w:pStyle w:val="a9"/>
              <w:spacing w:line="360" w:lineRule="auto"/>
              <w:ind w:firstLineChars="0" w:firstLine="0"/>
              <w:rPr>
                <w:rFonts w:ascii="华文细黑" w:eastAsia="华文细黑" w:hAnsi="华文细黑"/>
                <w:szCs w:val="28"/>
              </w:rPr>
            </w:pPr>
          </w:p>
          <w:p w:rsidR="00225630" w:rsidRPr="00D13E36" w:rsidRDefault="00225630" w:rsidP="00280F88">
            <w:pPr>
              <w:pStyle w:val="a9"/>
              <w:spacing w:line="360" w:lineRule="auto"/>
              <w:ind w:firstLineChars="0" w:firstLine="0"/>
              <w:rPr>
                <w:rFonts w:ascii="华文细黑" w:eastAsia="华文细黑" w:hAnsi="华文细黑"/>
                <w:szCs w:val="28"/>
              </w:rPr>
            </w:pPr>
            <w:r w:rsidRPr="00D13E36">
              <w:rPr>
                <w:rFonts w:ascii="华文细黑" w:eastAsia="华文细黑" w:hAnsi="华文细黑" w:hint="eastAsia"/>
                <w:szCs w:val="28"/>
              </w:rPr>
              <w:t>素材预览下载</w:t>
            </w:r>
          </w:p>
        </w:tc>
        <w:tc>
          <w:tcPr>
            <w:tcW w:w="6174" w:type="dxa"/>
          </w:tcPr>
          <w:p w:rsidR="00225630" w:rsidRPr="00D13E36" w:rsidRDefault="00225630" w:rsidP="00280F88">
            <w:pPr>
              <w:spacing w:line="360" w:lineRule="auto"/>
              <w:jc w:val="left"/>
              <w:rPr>
                <w:rFonts w:ascii="华文细黑" w:eastAsia="华文细黑" w:hAnsi="华文细黑"/>
                <w:szCs w:val="28"/>
              </w:rPr>
            </w:pPr>
            <w:r w:rsidRPr="00D13E36">
              <w:rPr>
                <w:rFonts w:ascii="华文细黑" w:eastAsia="华文细黑" w:hAnsi="华文细黑" w:hint="eastAsia"/>
                <w:szCs w:val="28"/>
              </w:rPr>
              <w:t>简单便捷的下载方式，学生定位到自己想要的需求模板/模型后，可以通过模板/模型介绍</w:t>
            </w:r>
            <w:proofErr w:type="gramStart"/>
            <w:r w:rsidRPr="00D13E36">
              <w:rPr>
                <w:rFonts w:ascii="华文细黑" w:eastAsia="华文细黑" w:hAnsi="华文细黑" w:hint="eastAsia"/>
                <w:szCs w:val="28"/>
              </w:rPr>
              <w:t>页进行</w:t>
            </w:r>
            <w:proofErr w:type="gramEnd"/>
            <w:r w:rsidRPr="00D13E36">
              <w:rPr>
                <w:rFonts w:ascii="华文细黑" w:eastAsia="华文细黑" w:hAnsi="华文细黑" w:hint="eastAsia"/>
                <w:szCs w:val="28"/>
              </w:rPr>
              <w:t>快速浏览模式（缩略图），从而获得是否自己需要的模板，在该页面可以进行点击下载、收藏、分享等操作。</w:t>
            </w:r>
          </w:p>
        </w:tc>
      </w:tr>
      <w:tr w:rsidR="00225630" w:rsidRPr="00D13E36" w:rsidTr="00C114EF">
        <w:trPr>
          <w:jc w:val="center"/>
        </w:trPr>
        <w:tc>
          <w:tcPr>
            <w:tcW w:w="2127" w:type="dxa"/>
          </w:tcPr>
          <w:p w:rsidR="00225630" w:rsidRPr="00D13E36" w:rsidRDefault="00225630" w:rsidP="00280F88">
            <w:pPr>
              <w:pStyle w:val="a9"/>
              <w:spacing w:line="360" w:lineRule="auto"/>
              <w:ind w:firstLineChars="0" w:firstLine="0"/>
              <w:rPr>
                <w:rFonts w:ascii="华文细黑" w:eastAsia="华文细黑" w:hAnsi="华文细黑"/>
                <w:szCs w:val="28"/>
              </w:rPr>
            </w:pPr>
            <w:r w:rsidRPr="00D13E36">
              <w:rPr>
                <w:rFonts w:ascii="华文细黑" w:eastAsia="华文细黑" w:hAnsi="华文细黑" w:hint="eastAsia"/>
                <w:szCs w:val="28"/>
              </w:rPr>
              <w:t>个人中心</w:t>
            </w:r>
          </w:p>
        </w:tc>
        <w:tc>
          <w:tcPr>
            <w:tcW w:w="6174" w:type="dxa"/>
          </w:tcPr>
          <w:p w:rsidR="00225630" w:rsidRPr="00D13E36" w:rsidRDefault="00225630" w:rsidP="00280F88">
            <w:pPr>
              <w:pStyle w:val="a9"/>
              <w:spacing w:line="360" w:lineRule="auto"/>
              <w:ind w:firstLineChars="0" w:firstLine="0"/>
              <w:jc w:val="left"/>
              <w:rPr>
                <w:rFonts w:ascii="华文细黑" w:eastAsia="华文细黑" w:hAnsi="华文细黑"/>
                <w:szCs w:val="28"/>
              </w:rPr>
            </w:pPr>
            <w:r w:rsidRPr="00D13E36">
              <w:rPr>
                <w:rFonts w:ascii="华文细黑" w:eastAsia="华文细黑" w:hAnsi="华文细黑" w:hint="eastAsia"/>
                <w:szCs w:val="28"/>
              </w:rPr>
              <w:t xml:space="preserve"> 化个人空间功能，金桥产品采用统一的用户管理空间功能，用户注册登陆后可以通过个人空间查看个人所有金桥产品的行为记录，包括各种金桥产品的浏览记录、我的收藏夹、模板下载、分享、</w:t>
            </w:r>
            <w:r w:rsidRPr="00D13E36">
              <w:rPr>
                <w:rFonts w:ascii="华文细黑" w:eastAsia="华文细黑" w:hAnsi="华文细黑"/>
                <w:szCs w:val="28"/>
              </w:rPr>
              <w:t>…等</w:t>
            </w:r>
          </w:p>
        </w:tc>
      </w:tr>
      <w:tr w:rsidR="00225630" w:rsidRPr="00D13E36" w:rsidTr="00C114EF">
        <w:trPr>
          <w:jc w:val="center"/>
        </w:trPr>
        <w:tc>
          <w:tcPr>
            <w:tcW w:w="2127" w:type="dxa"/>
          </w:tcPr>
          <w:p w:rsidR="00225630" w:rsidRPr="00D13E36" w:rsidRDefault="00225630" w:rsidP="00280F88">
            <w:pPr>
              <w:pStyle w:val="a9"/>
              <w:spacing w:line="360" w:lineRule="auto"/>
              <w:ind w:firstLineChars="0" w:firstLine="0"/>
              <w:rPr>
                <w:rFonts w:ascii="华文细黑" w:eastAsia="华文细黑" w:hAnsi="华文细黑"/>
                <w:szCs w:val="28"/>
              </w:rPr>
            </w:pPr>
          </w:p>
        </w:tc>
        <w:tc>
          <w:tcPr>
            <w:tcW w:w="6174" w:type="dxa"/>
          </w:tcPr>
          <w:p w:rsidR="00225630" w:rsidRPr="00D13E36" w:rsidRDefault="00225630" w:rsidP="00280F88">
            <w:pPr>
              <w:pStyle w:val="a9"/>
              <w:spacing w:line="360" w:lineRule="auto"/>
              <w:ind w:firstLineChars="0" w:firstLine="0"/>
              <w:jc w:val="left"/>
              <w:rPr>
                <w:rFonts w:ascii="华文细黑" w:eastAsia="华文细黑" w:hAnsi="华文细黑"/>
                <w:szCs w:val="28"/>
              </w:rPr>
            </w:pPr>
          </w:p>
        </w:tc>
      </w:tr>
    </w:tbl>
    <w:p w:rsidR="00225630" w:rsidRDefault="00225630" w:rsidP="00225630">
      <w:pPr>
        <w:pStyle w:val="a9"/>
        <w:spacing w:line="360" w:lineRule="auto"/>
        <w:ind w:left="840" w:firstLineChars="300" w:firstLine="840"/>
        <w:rPr>
          <w:rFonts w:ascii="华文细黑" w:eastAsia="华文细黑" w:hAnsi="华文细黑"/>
          <w:sz w:val="28"/>
          <w:szCs w:val="28"/>
        </w:rPr>
      </w:pPr>
    </w:p>
    <w:p w:rsidR="00225630" w:rsidRPr="00337D00" w:rsidRDefault="00225630" w:rsidP="00225630">
      <w:pPr>
        <w:pStyle w:val="a9"/>
        <w:spacing w:line="360" w:lineRule="auto"/>
        <w:ind w:left="840" w:firstLineChars="300" w:firstLine="840"/>
        <w:rPr>
          <w:rFonts w:ascii="华文细黑" w:eastAsia="华文细黑" w:hAnsi="华文细黑"/>
          <w:sz w:val="28"/>
          <w:szCs w:val="28"/>
        </w:rPr>
      </w:pPr>
    </w:p>
    <w:p w:rsidR="00225630" w:rsidRPr="00337D00" w:rsidRDefault="00225630" w:rsidP="00225630">
      <w:pPr>
        <w:spacing w:line="360" w:lineRule="auto"/>
        <w:ind w:firstLineChars="177" w:firstLine="496"/>
        <w:rPr>
          <w:rFonts w:ascii="华文细黑" w:eastAsia="华文细黑" w:hAnsi="华文细黑"/>
          <w:b/>
          <w:noProof/>
          <w:sz w:val="28"/>
          <w:szCs w:val="28"/>
          <w:shd w:val="pct15" w:color="auto" w:fill="FFFFFF"/>
        </w:rPr>
      </w:pPr>
      <w:r w:rsidRPr="00337D00">
        <w:rPr>
          <w:rFonts w:ascii="华文细黑" w:eastAsia="华文细黑" w:hAnsi="华文细黑" w:hint="eastAsia"/>
          <w:b/>
          <w:noProof/>
          <w:sz w:val="28"/>
          <w:szCs w:val="28"/>
          <w:shd w:val="pct15" w:color="auto" w:fill="FFFFFF"/>
        </w:rPr>
        <w:t>页面介绍：</w:t>
      </w:r>
    </w:p>
    <w:p w:rsidR="00225630" w:rsidRPr="00337D00" w:rsidRDefault="00225630" w:rsidP="00C114EF">
      <w:pPr>
        <w:spacing w:line="360" w:lineRule="auto"/>
        <w:jc w:val="center"/>
        <w:rPr>
          <w:rFonts w:ascii="华文细黑" w:eastAsia="华文细黑" w:hAnsi="华文细黑"/>
          <w:sz w:val="28"/>
          <w:szCs w:val="28"/>
        </w:rPr>
      </w:pPr>
      <w:r w:rsidRPr="00337D00">
        <w:rPr>
          <w:rFonts w:ascii="华文细黑" w:eastAsia="华文细黑" w:hAnsi="华文细黑"/>
          <w:noProof/>
          <w:sz w:val="28"/>
          <w:szCs w:val="28"/>
        </w:rPr>
        <w:drawing>
          <wp:inline distT="0" distB="0" distL="0" distR="0" wp14:anchorId="2271AB4A" wp14:editId="7DC4F26C">
            <wp:extent cx="5274310" cy="21894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189480"/>
                    </a:xfrm>
                    <a:prstGeom prst="rect">
                      <a:avLst/>
                    </a:prstGeom>
                  </pic:spPr>
                </pic:pic>
              </a:graphicData>
            </a:graphic>
          </wp:inline>
        </w:drawing>
      </w:r>
      <w:r w:rsidRPr="00337D00">
        <w:rPr>
          <w:rFonts w:ascii="华文细黑" w:eastAsia="华文细黑" w:hAnsi="华文细黑"/>
          <w:noProof/>
          <w:sz w:val="28"/>
          <w:szCs w:val="28"/>
        </w:rPr>
        <w:lastRenderedPageBreak/>
        <w:drawing>
          <wp:inline distT="0" distB="0" distL="0" distR="0" wp14:anchorId="07951073" wp14:editId="7CA4BEF3">
            <wp:extent cx="5274310" cy="26492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649220"/>
                    </a:xfrm>
                    <a:prstGeom prst="rect">
                      <a:avLst/>
                    </a:prstGeom>
                  </pic:spPr>
                </pic:pic>
              </a:graphicData>
            </a:graphic>
          </wp:inline>
        </w:drawing>
      </w:r>
    </w:p>
    <w:p w:rsidR="00225630" w:rsidRDefault="00225630" w:rsidP="00957902">
      <w:pPr>
        <w:spacing w:line="360" w:lineRule="auto"/>
        <w:jc w:val="center"/>
        <w:rPr>
          <w:rFonts w:ascii="华文细黑" w:eastAsia="华文细黑" w:hAnsi="华文细黑"/>
          <w:noProof/>
          <w:sz w:val="28"/>
          <w:szCs w:val="28"/>
        </w:rPr>
      </w:pPr>
      <w:r w:rsidRPr="00337D00">
        <w:rPr>
          <w:rFonts w:ascii="华文细黑" w:eastAsia="华文细黑" w:hAnsi="华文细黑"/>
          <w:noProof/>
          <w:sz w:val="28"/>
          <w:szCs w:val="28"/>
        </w:rPr>
        <w:drawing>
          <wp:inline distT="0" distB="0" distL="0" distR="0" wp14:anchorId="573E72CD" wp14:editId="11C70C80">
            <wp:extent cx="5274310" cy="244538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445385"/>
                    </a:xfrm>
                    <a:prstGeom prst="rect">
                      <a:avLst/>
                    </a:prstGeom>
                  </pic:spPr>
                </pic:pic>
              </a:graphicData>
            </a:graphic>
          </wp:inline>
        </w:drawing>
      </w:r>
      <w:r w:rsidRPr="00337D00">
        <w:rPr>
          <w:rFonts w:ascii="华文细黑" w:eastAsia="华文细黑" w:hAnsi="华文细黑"/>
          <w:noProof/>
          <w:sz w:val="28"/>
          <w:szCs w:val="28"/>
        </w:rPr>
        <w:drawing>
          <wp:inline distT="0" distB="0" distL="0" distR="0" wp14:anchorId="1C373ECD" wp14:editId="0E711013">
            <wp:extent cx="5274310" cy="30099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009900"/>
                    </a:xfrm>
                    <a:prstGeom prst="rect">
                      <a:avLst/>
                    </a:prstGeom>
                  </pic:spPr>
                </pic:pic>
              </a:graphicData>
            </a:graphic>
          </wp:inline>
        </w:drawing>
      </w:r>
      <w:r w:rsidRPr="00337D00">
        <w:rPr>
          <w:rFonts w:ascii="华文细黑" w:eastAsia="华文细黑" w:hAnsi="华文细黑"/>
          <w:noProof/>
          <w:sz w:val="28"/>
          <w:szCs w:val="28"/>
        </w:rPr>
        <w:lastRenderedPageBreak/>
        <w:drawing>
          <wp:inline distT="0" distB="0" distL="0" distR="0" wp14:anchorId="228254F6" wp14:editId="7D0233B6">
            <wp:extent cx="5274310" cy="2948940"/>
            <wp:effectExtent l="0" t="0" r="254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948940"/>
                    </a:xfrm>
                    <a:prstGeom prst="rect">
                      <a:avLst/>
                    </a:prstGeom>
                  </pic:spPr>
                </pic:pic>
              </a:graphicData>
            </a:graphic>
          </wp:inline>
        </w:drawing>
      </w:r>
    </w:p>
    <w:p w:rsidR="00225630" w:rsidRPr="00337D00" w:rsidRDefault="00225630" w:rsidP="00225630">
      <w:pPr>
        <w:spacing w:line="360" w:lineRule="auto"/>
        <w:rPr>
          <w:rFonts w:ascii="华文细黑" w:eastAsia="华文细黑" w:hAnsi="华文细黑"/>
          <w:sz w:val="28"/>
          <w:szCs w:val="28"/>
        </w:rPr>
      </w:pPr>
    </w:p>
    <w:p w:rsidR="00225630" w:rsidRPr="00337D00" w:rsidRDefault="00225630" w:rsidP="00225630">
      <w:pPr>
        <w:pStyle w:val="a9"/>
        <w:numPr>
          <w:ilvl w:val="0"/>
          <w:numId w:val="4"/>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 xml:space="preserve"> </w:t>
      </w:r>
      <w:r w:rsidRPr="00337D00">
        <w:rPr>
          <w:rFonts w:ascii="华文细黑" w:eastAsia="华文细黑" w:hAnsi="华文细黑"/>
          <w:sz w:val="28"/>
          <w:szCs w:val="28"/>
        </w:rPr>
        <w:t xml:space="preserve">  </w:t>
      </w:r>
      <w:r w:rsidRPr="00337D00">
        <w:rPr>
          <w:rFonts w:ascii="华文细黑" w:eastAsia="华文细黑" w:hAnsi="华文细黑" w:hint="eastAsia"/>
          <w:sz w:val="28"/>
          <w:szCs w:val="28"/>
        </w:rPr>
        <w:t>“源素通”快速导航，是按照模板/模型产品的特点及应用方向进行了细致划分，可以按照不同的用途、风格、行业进行分类，能够让学生快速定位自己想要的模板，帮助学生节省大量的模板查询时间；</w:t>
      </w:r>
    </w:p>
    <w:p w:rsidR="00225630" w:rsidRPr="00337D00" w:rsidRDefault="00225630" w:rsidP="00225630">
      <w:pPr>
        <w:spacing w:line="360" w:lineRule="auto"/>
        <w:ind w:firstLineChars="300" w:firstLine="840"/>
        <w:rPr>
          <w:rFonts w:ascii="华文细黑" w:eastAsia="华文细黑" w:hAnsi="华文细黑"/>
          <w:sz w:val="28"/>
          <w:szCs w:val="28"/>
        </w:rPr>
      </w:pPr>
      <w:r w:rsidRPr="00337D00">
        <w:rPr>
          <w:rFonts w:ascii="华文细黑" w:eastAsia="华文细黑" w:hAnsi="华文细黑"/>
          <w:noProof/>
          <w:sz w:val="28"/>
          <w:szCs w:val="28"/>
        </w:rPr>
        <w:drawing>
          <wp:inline distT="0" distB="0" distL="0" distR="0" wp14:anchorId="5886BEDB" wp14:editId="4454CD92">
            <wp:extent cx="4723075" cy="1925964"/>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32092" cy="1929641"/>
                    </a:xfrm>
                    <a:prstGeom prst="rect">
                      <a:avLst/>
                    </a:prstGeom>
                  </pic:spPr>
                </pic:pic>
              </a:graphicData>
            </a:graphic>
          </wp:inline>
        </w:drawing>
      </w:r>
    </w:p>
    <w:p w:rsidR="00225630" w:rsidRPr="00337D00" w:rsidRDefault="00225630" w:rsidP="00225630">
      <w:pPr>
        <w:spacing w:line="360" w:lineRule="auto"/>
        <w:rPr>
          <w:rFonts w:ascii="华文细黑" w:eastAsia="华文细黑" w:hAnsi="华文细黑"/>
          <w:sz w:val="28"/>
          <w:szCs w:val="28"/>
        </w:rPr>
      </w:pPr>
    </w:p>
    <w:p w:rsidR="00225630" w:rsidRPr="00337D00" w:rsidRDefault="00225630" w:rsidP="00225630">
      <w:pPr>
        <w:pStyle w:val="a9"/>
        <w:numPr>
          <w:ilvl w:val="0"/>
          <w:numId w:val="4"/>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 xml:space="preserve">   </w:t>
      </w:r>
      <w:r w:rsidRPr="00337D00">
        <w:rPr>
          <w:rFonts w:ascii="华文细黑" w:eastAsia="华文细黑" w:hAnsi="华文细黑"/>
          <w:sz w:val="28"/>
          <w:szCs w:val="28"/>
        </w:rPr>
        <w:t>资源展示、</w:t>
      </w:r>
      <w:r w:rsidRPr="00337D00">
        <w:rPr>
          <w:rFonts w:ascii="华文细黑" w:eastAsia="华文细黑" w:hAnsi="华文细黑" w:hint="eastAsia"/>
          <w:sz w:val="28"/>
          <w:szCs w:val="28"/>
        </w:rPr>
        <w:t>简单便捷的下载方式，学生定位到自己想要的需求模板/模型后，可以通过模板介绍</w:t>
      </w:r>
      <w:proofErr w:type="gramStart"/>
      <w:r w:rsidRPr="00337D00">
        <w:rPr>
          <w:rFonts w:ascii="华文细黑" w:eastAsia="华文细黑" w:hAnsi="华文细黑" w:hint="eastAsia"/>
          <w:sz w:val="28"/>
          <w:szCs w:val="28"/>
        </w:rPr>
        <w:t>页进行</w:t>
      </w:r>
      <w:proofErr w:type="gramEnd"/>
      <w:r w:rsidRPr="00337D00">
        <w:rPr>
          <w:rFonts w:ascii="华文细黑" w:eastAsia="华文细黑" w:hAnsi="华文细黑" w:hint="eastAsia"/>
          <w:sz w:val="28"/>
          <w:szCs w:val="28"/>
        </w:rPr>
        <w:t>快速浏览模式（缩略图），从而获得是否自己需要的模板/模型，在该页面可以进行点击下载；</w:t>
      </w:r>
    </w:p>
    <w:p w:rsidR="00957902" w:rsidRDefault="00957902" w:rsidP="00225630">
      <w:pPr>
        <w:spacing w:line="360" w:lineRule="auto"/>
        <w:rPr>
          <w:rFonts w:ascii="华文细黑" w:eastAsia="华文细黑" w:hAnsi="华文细黑"/>
          <w:sz w:val="28"/>
          <w:szCs w:val="28"/>
        </w:rPr>
      </w:pPr>
    </w:p>
    <w:p w:rsidR="00225630" w:rsidRPr="00337D00" w:rsidRDefault="00225630" w:rsidP="00225630">
      <w:pPr>
        <w:spacing w:line="360" w:lineRule="auto"/>
        <w:rPr>
          <w:rFonts w:ascii="华文细黑" w:eastAsia="华文细黑" w:hAnsi="华文细黑"/>
          <w:sz w:val="28"/>
          <w:szCs w:val="28"/>
        </w:rPr>
      </w:pPr>
      <w:r w:rsidRPr="00337D00">
        <w:rPr>
          <w:rFonts w:ascii="华文细黑" w:eastAsia="华文细黑" w:hAnsi="华文细黑"/>
          <w:noProof/>
          <w:sz w:val="28"/>
          <w:szCs w:val="28"/>
        </w:rPr>
        <w:lastRenderedPageBreak/>
        <w:drawing>
          <wp:anchor distT="0" distB="0" distL="114300" distR="114300" simplePos="0" relativeHeight="251665408" behindDoc="0" locked="0" layoutInCell="1" allowOverlap="1" wp14:anchorId="045F371B" wp14:editId="53D1AAD9">
            <wp:simplePos x="0" y="0"/>
            <wp:positionH relativeFrom="margin">
              <wp:align>left</wp:align>
            </wp:positionH>
            <wp:positionV relativeFrom="paragraph">
              <wp:posOffset>383540</wp:posOffset>
            </wp:positionV>
            <wp:extent cx="4817110" cy="1884045"/>
            <wp:effectExtent l="323850" t="323850" r="326390" b="325755"/>
            <wp:wrapThrough wrapText="bothSides">
              <wp:wrapPolygon edited="0">
                <wp:start x="1367" y="-3713"/>
                <wp:lineTo x="-1025" y="-3276"/>
                <wp:lineTo x="-1025" y="218"/>
                <wp:lineTo x="-1452" y="218"/>
                <wp:lineTo x="-1452" y="21403"/>
                <wp:lineTo x="-171" y="24679"/>
                <wp:lineTo x="-85" y="25116"/>
                <wp:lineTo x="20330" y="25116"/>
                <wp:lineTo x="20416" y="24679"/>
                <wp:lineTo x="22636" y="21403"/>
                <wp:lineTo x="22636" y="21185"/>
                <wp:lineTo x="22978" y="17691"/>
                <wp:lineTo x="22978" y="218"/>
                <wp:lineTo x="21697" y="-3058"/>
                <wp:lineTo x="21611" y="-3713"/>
                <wp:lineTo x="1367" y="-3713"/>
              </wp:wrapPolygon>
            </wp:wrapThrough>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17110" cy="18840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57902" w:rsidRDefault="00957902" w:rsidP="00957902">
      <w:pPr>
        <w:pStyle w:val="a9"/>
        <w:spacing w:line="360" w:lineRule="auto"/>
        <w:ind w:left="840" w:firstLineChars="0" w:firstLine="0"/>
        <w:rPr>
          <w:rFonts w:ascii="华文细黑" w:eastAsia="华文细黑" w:hAnsi="华文细黑"/>
          <w:sz w:val="28"/>
          <w:szCs w:val="28"/>
        </w:rPr>
      </w:pPr>
    </w:p>
    <w:p w:rsidR="00225630" w:rsidRPr="00337D00" w:rsidRDefault="00225630" w:rsidP="00225630">
      <w:pPr>
        <w:pStyle w:val="a9"/>
        <w:numPr>
          <w:ilvl w:val="0"/>
          <w:numId w:val="4"/>
        </w:numPr>
        <w:spacing w:line="360" w:lineRule="auto"/>
        <w:ind w:firstLineChars="0"/>
        <w:rPr>
          <w:rFonts w:ascii="华文细黑" w:eastAsia="华文细黑" w:hAnsi="华文细黑"/>
          <w:sz w:val="28"/>
          <w:szCs w:val="28"/>
        </w:rPr>
      </w:pPr>
      <w:r w:rsidRPr="00337D00">
        <w:rPr>
          <w:rFonts w:ascii="华文细黑" w:eastAsia="华文细黑" w:hAnsi="华文细黑"/>
          <w:sz w:val="28"/>
          <w:szCs w:val="28"/>
        </w:rPr>
        <w:t xml:space="preserve">   </w:t>
      </w:r>
      <w:r w:rsidRPr="00337D00">
        <w:rPr>
          <w:rFonts w:ascii="华文细黑" w:eastAsia="华文细黑" w:hAnsi="华文细黑" w:hint="eastAsia"/>
          <w:sz w:val="28"/>
          <w:szCs w:val="28"/>
        </w:rPr>
        <w:t>个性化个人空间功能，金桥产品采用统一的用户管理空间功能，用户注册登陆后可以通过个人空间查看个人所有金桥产品的行为记录，包括课程学习、笔记、答疑记录，模板浏览下载记录，个人积分记录获取记录</w:t>
      </w:r>
      <w:r w:rsidRPr="00337D00">
        <w:rPr>
          <w:rFonts w:ascii="华文细黑" w:eastAsia="华文细黑" w:hAnsi="华文细黑"/>
          <w:sz w:val="28"/>
          <w:szCs w:val="28"/>
        </w:rPr>
        <w:t>…等。</w:t>
      </w:r>
    </w:p>
    <w:p w:rsidR="00225630" w:rsidRPr="00337D00" w:rsidRDefault="00225630" w:rsidP="00225630">
      <w:pPr>
        <w:spacing w:line="360" w:lineRule="auto"/>
        <w:rPr>
          <w:rFonts w:ascii="华文细黑" w:eastAsia="华文细黑" w:hAnsi="华文细黑"/>
          <w:sz w:val="28"/>
          <w:szCs w:val="28"/>
        </w:rPr>
      </w:pPr>
    </w:p>
    <w:p w:rsidR="00225630" w:rsidRPr="00337D00" w:rsidRDefault="00225630" w:rsidP="00225630">
      <w:pPr>
        <w:spacing w:line="360" w:lineRule="auto"/>
        <w:rPr>
          <w:rFonts w:ascii="华文细黑" w:eastAsia="华文细黑" w:hAnsi="华文细黑"/>
          <w:sz w:val="28"/>
          <w:szCs w:val="28"/>
        </w:rPr>
      </w:pPr>
      <w:r w:rsidRPr="00337D00">
        <w:rPr>
          <w:rFonts w:ascii="华文细黑" w:eastAsia="华文细黑" w:hAnsi="华文细黑"/>
          <w:noProof/>
          <w:sz w:val="28"/>
          <w:szCs w:val="28"/>
        </w:rPr>
        <w:drawing>
          <wp:inline distT="0" distB="0" distL="0" distR="0" wp14:anchorId="2D942ED5" wp14:editId="28D57FB7">
            <wp:extent cx="4834393" cy="2087182"/>
            <wp:effectExtent l="304800" t="323850" r="328295" b="3327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8628" cy="208901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25630" w:rsidRPr="00337D00" w:rsidRDefault="00225630" w:rsidP="00225630">
      <w:pPr>
        <w:spacing w:line="360" w:lineRule="auto"/>
        <w:rPr>
          <w:rFonts w:ascii="华文细黑" w:eastAsia="华文细黑" w:hAnsi="华文细黑"/>
          <w:sz w:val="28"/>
          <w:szCs w:val="28"/>
        </w:rPr>
      </w:pPr>
    </w:p>
    <w:p w:rsidR="00225630" w:rsidRDefault="00225630" w:rsidP="00225630">
      <w:pPr>
        <w:jc w:val="center"/>
        <w:rPr>
          <w:rFonts w:ascii="华文细黑" w:eastAsia="华文细黑" w:hAnsi="华文细黑"/>
          <w:b/>
          <w:bCs/>
          <w:sz w:val="28"/>
          <w:szCs w:val="28"/>
        </w:rPr>
      </w:pPr>
    </w:p>
    <w:p w:rsidR="00225630" w:rsidRDefault="00225630" w:rsidP="00225630">
      <w:pPr>
        <w:jc w:val="center"/>
      </w:pPr>
    </w:p>
    <w:p w:rsidR="00957902" w:rsidRDefault="00957902" w:rsidP="00225630">
      <w:pPr>
        <w:jc w:val="center"/>
      </w:pPr>
    </w:p>
    <w:p w:rsidR="00957902" w:rsidRDefault="00957902" w:rsidP="00225630">
      <w:pPr>
        <w:jc w:val="center"/>
      </w:pPr>
    </w:p>
    <w:p w:rsidR="00957902" w:rsidRPr="00957902" w:rsidRDefault="00957902" w:rsidP="00957902">
      <w:pPr>
        <w:pStyle w:val="1"/>
        <w:rPr>
          <w:rFonts w:asciiTheme="majorEastAsia" w:eastAsiaTheme="majorEastAsia" w:hAnsiTheme="majorEastAsia"/>
          <w:sz w:val="36"/>
          <w:szCs w:val="36"/>
        </w:rPr>
      </w:pPr>
      <w:bookmarkStart w:id="28" w:name="_Toc12521591"/>
      <w:r w:rsidRPr="00957902">
        <w:rPr>
          <w:rFonts w:asciiTheme="majorEastAsia" w:eastAsiaTheme="majorEastAsia" w:hAnsiTheme="majorEastAsia" w:hint="eastAsia"/>
          <w:sz w:val="36"/>
          <w:szCs w:val="36"/>
        </w:rPr>
        <w:lastRenderedPageBreak/>
        <w:t>服务支持</w:t>
      </w:r>
      <w:bookmarkEnd w:id="28"/>
    </w:p>
    <w:p w:rsidR="00957902" w:rsidRPr="00337D00" w:rsidRDefault="00957902" w:rsidP="00957902">
      <w:pPr>
        <w:pStyle w:val="2"/>
        <w:rPr>
          <w:rFonts w:ascii="华文细黑" w:eastAsia="华文细黑" w:hAnsi="华文细黑"/>
          <w:szCs w:val="28"/>
        </w:rPr>
      </w:pPr>
      <w:bookmarkStart w:id="29" w:name="_Toc2954733"/>
      <w:bookmarkStart w:id="30" w:name="_Toc12521592"/>
      <w:r w:rsidRPr="00337D00">
        <w:rPr>
          <w:rFonts w:ascii="华文细黑" w:eastAsia="华文细黑" w:hAnsi="华文细黑"/>
          <w:szCs w:val="28"/>
        </w:rPr>
        <w:t>服务方案</w:t>
      </w:r>
      <w:bookmarkEnd w:id="29"/>
      <w:bookmarkEnd w:id="30"/>
    </w:p>
    <w:p w:rsidR="00957902" w:rsidRPr="00337D00" w:rsidRDefault="00957902" w:rsidP="00957902">
      <w:pPr>
        <w:pStyle w:val="ac"/>
        <w:spacing w:line="360" w:lineRule="auto"/>
        <w:ind w:firstLineChars="0" w:firstLine="0"/>
        <w:rPr>
          <w:rFonts w:ascii="华文细黑" w:eastAsia="华文细黑" w:hAnsi="华文细黑"/>
          <w:sz w:val="28"/>
          <w:szCs w:val="28"/>
        </w:rPr>
      </w:pPr>
      <w:r w:rsidRPr="00337D00">
        <w:rPr>
          <w:rFonts w:ascii="华文细黑" w:eastAsia="华文细黑" w:hAnsi="华文细黑" w:hint="eastAsia"/>
          <w:sz w:val="28"/>
          <w:szCs w:val="28"/>
        </w:rPr>
        <w:t>为保证数据库及软件系统的正常运转和服务，我公司提出以下承诺：</w:t>
      </w:r>
    </w:p>
    <w:p w:rsidR="00957902" w:rsidRPr="00337D00" w:rsidRDefault="00957902" w:rsidP="00957902">
      <w:pPr>
        <w:pStyle w:val="ac"/>
        <w:spacing w:line="360" w:lineRule="auto"/>
        <w:ind w:firstLine="560"/>
        <w:rPr>
          <w:rFonts w:ascii="华文细黑" w:eastAsia="华文细黑" w:hAnsi="华文细黑"/>
          <w:b/>
          <w:sz w:val="28"/>
          <w:szCs w:val="28"/>
        </w:rPr>
      </w:pPr>
      <w:r w:rsidRPr="00337D00">
        <w:rPr>
          <w:rFonts w:ascii="华文细黑" w:eastAsia="华文细黑" w:hAnsi="华文细黑" w:hint="eastAsia"/>
          <w:sz w:val="28"/>
          <w:szCs w:val="28"/>
        </w:rPr>
        <w:t>我公司配置专门的技术服务部门，各种专职服务人员共</w:t>
      </w:r>
      <w:r w:rsidRPr="00337D00">
        <w:rPr>
          <w:rFonts w:ascii="华文细黑" w:eastAsia="华文细黑" w:hAnsi="华文细黑"/>
          <w:sz w:val="28"/>
          <w:szCs w:val="28"/>
        </w:rPr>
        <w:t>1</w:t>
      </w:r>
      <w:r w:rsidRPr="00337D00">
        <w:rPr>
          <w:rFonts w:ascii="华文细黑" w:eastAsia="华文细黑" w:hAnsi="华文细黑" w:hint="eastAsia"/>
          <w:sz w:val="28"/>
          <w:szCs w:val="28"/>
        </w:rPr>
        <w:t>0余名，精通掌握我公司数据库系统的咨询、常规服务、调试、诊断、问题排除等服务内容，并精通各种相关的运行环境和软件系统平台；</w:t>
      </w:r>
    </w:p>
    <w:p w:rsidR="00957902" w:rsidRPr="00337D00" w:rsidRDefault="00957902" w:rsidP="00957902">
      <w:pPr>
        <w:pStyle w:val="ac"/>
        <w:numPr>
          <w:ilvl w:val="0"/>
          <w:numId w:val="5"/>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我公司提供完善的数据交付、安装服务以及管理和维护技术培训的服务；</w:t>
      </w:r>
    </w:p>
    <w:p w:rsidR="00957902" w:rsidRPr="00337D00" w:rsidRDefault="00957902" w:rsidP="00957902">
      <w:pPr>
        <w:pStyle w:val="ac"/>
        <w:numPr>
          <w:ilvl w:val="0"/>
          <w:numId w:val="5"/>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我公司可提供相关配套的数据维护管理软件工具和详细的操作说明，便于相关技术人员</w:t>
      </w:r>
      <w:proofErr w:type="gramStart"/>
      <w:r w:rsidRPr="00337D00">
        <w:rPr>
          <w:rFonts w:ascii="华文细黑" w:eastAsia="华文细黑" w:hAnsi="华文细黑" w:hint="eastAsia"/>
          <w:sz w:val="28"/>
          <w:szCs w:val="28"/>
        </w:rPr>
        <w:t>灵活维护</w:t>
      </w:r>
      <w:proofErr w:type="gramEnd"/>
      <w:r w:rsidRPr="00337D00">
        <w:rPr>
          <w:rFonts w:ascii="华文细黑" w:eastAsia="华文细黑" w:hAnsi="华文细黑" w:hint="eastAsia"/>
          <w:sz w:val="28"/>
          <w:szCs w:val="28"/>
        </w:rPr>
        <w:t>现有数据；</w:t>
      </w:r>
    </w:p>
    <w:p w:rsidR="00957902" w:rsidRPr="00337D00" w:rsidRDefault="00957902" w:rsidP="00957902">
      <w:pPr>
        <w:pStyle w:val="ac"/>
        <w:numPr>
          <w:ilvl w:val="0"/>
          <w:numId w:val="5"/>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我公司免费提供全套数据库及软件系统的备份，作为用户可永久保存的数据内容；</w:t>
      </w:r>
    </w:p>
    <w:p w:rsidR="00957902" w:rsidRPr="00337D00" w:rsidRDefault="00957902" w:rsidP="00957902">
      <w:pPr>
        <w:pStyle w:val="ac"/>
        <w:numPr>
          <w:ilvl w:val="0"/>
          <w:numId w:val="5"/>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为确保数据库及软件系统的正常使用，我公司提供定期的客户使用状况回访，并提供7*24的热线技术支持服务，对于常规问题提供电话技术支持和指导；</w:t>
      </w:r>
    </w:p>
    <w:p w:rsidR="00957902" w:rsidRPr="00337D00" w:rsidRDefault="00957902" w:rsidP="00957902">
      <w:pPr>
        <w:pStyle w:val="ac"/>
        <w:numPr>
          <w:ilvl w:val="0"/>
          <w:numId w:val="5"/>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对于电话支持不能解决的问题，将采用远程终端的方式对镜像站点的相关故障现象进行网络远程排除；</w:t>
      </w:r>
    </w:p>
    <w:p w:rsidR="00957902" w:rsidRPr="00337D00" w:rsidRDefault="00957902" w:rsidP="00957902">
      <w:pPr>
        <w:pStyle w:val="ac"/>
        <w:numPr>
          <w:ilvl w:val="0"/>
          <w:numId w:val="5"/>
        </w:numPr>
        <w:spacing w:line="360" w:lineRule="auto"/>
        <w:ind w:firstLineChars="0"/>
        <w:rPr>
          <w:rFonts w:ascii="华文细黑" w:eastAsia="华文细黑" w:hAnsi="华文细黑"/>
          <w:sz w:val="28"/>
          <w:szCs w:val="28"/>
        </w:rPr>
      </w:pPr>
      <w:r w:rsidRPr="00337D00">
        <w:rPr>
          <w:rFonts w:ascii="华文细黑" w:eastAsia="华文细黑" w:hAnsi="华文细黑" w:hint="eastAsia"/>
          <w:sz w:val="28"/>
          <w:szCs w:val="28"/>
        </w:rPr>
        <w:t>对于远程终端方式无法解决的重大问题，我公司将派专人进行上门/现场维护服务，我公司提供终身技术支持服务；</w:t>
      </w:r>
    </w:p>
    <w:p w:rsidR="00957902" w:rsidRPr="00337D00" w:rsidRDefault="00957902" w:rsidP="00957902">
      <w:pPr>
        <w:pStyle w:val="ac"/>
        <w:spacing w:line="360" w:lineRule="auto"/>
        <w:ind w:firstLineChars="0" w:firstLine="0"/>
        <w:rPr>
          <w:rFonts w:ascii="华文细黑" w:eastAsia="华文细黑" w:hAnsi="华文细黑"/>
          <w:sz w:val="28"/>
          <w:szCs w:val="28"/>
        </w:rPr>
      </w:pPr>
    </w:p>
    <w:p w:rsidR="00957902" w:rsidRPr="00337D00" w:rsidRDefault="00957902" w:rsidP="00957902">
      <w:pPr>
        <w:pStyle w:val="2"/>
        <w:rPr>
          <w:rFonts w:ascii="华文细黑" w:eastAsia="华文细黑" w:hAnsi="华文细黑"/>
          <w:szCs w:val="28"/>
        </w:rPr>
      </w:pPr>
      <w:r w:rsidRPr="00337D00">
        <w:rPr>
          <w:rFonts w:ascii="华文细黑" w:eastAsia="华文细黑" w:hAnsi="华文细黑" w:hint="eastAsia"/>
          <w:szCs w:val="28"/>
        </w:rPr>
        <w:lastRenderedPageBreak/>
        <w:t xml:space="preserve"> </w:t>
      </w:r>
      <w:bookmarkStart w:id="31" w:name="_Toc2954734"/>
      <w:bookmarkStart w:id="32" w:name="_Toc12521593"/>
      <w:r w:rsidRPr="00337D00">
        <w:rPr>
          <w:rFonts w:ascii="华文细黑" w:eastAsia="华文细黑" w:hAnsi="华文细黑" w:hint="eastAsia"/>
          <w:szCs w:val="28"/>
        </w:rPr>
        <w:t>服务支持</w:t>
      </w:r>
      <w:bookmarkEnd w:id="31"/>
      <w:bookmarkEnd w:id="32"/>
    </w:p>
    <w:p w:rsidR="00957902" w:rsidRPr="00337D00" w:rsidRDefault="00957902" w:rsidP="00957902">
      <w:pPr>
        <w:pStyle w:val="a9"/>
        <w:numPr>
          <w:ilvl w:val="0"/>
          <w:numId w:val="6"/>
        </w:numPr>
        <w:ind w:firstLineChars="0"/>
        <w:rPr>
          <w:rFonts w:ascii="华文细黑" w:eastAsia="华文细黑" w:hAnsi="华文细黑"/>
          <w:sz w:val="28"/>
          <w:szCs w:val="28"/>
        </w:rPr>
      </w:pPr>
      <w:r w:rsidRPr="00337D00">
        <w:rPr>
          <w:rFonts w:ascii="华文细黑" w:eastAsia="华文细黑" w:hAnsi="华文细黑"/>
          <w:sz w:val="28"/>
          <w:szCs w:val="28"/>
        </w:rPr>
        <w:t>热线服务</w:t>
      </w:r>
    </w:p>
    <w:p w:rsidR="00957902" w:rsidRPr="00337D00" w:rsidRDefault="00957902" w:rsidP="00957902">
      <w:pPr>
        <w:pStyle w:val="a9"/>
        <w:ind w:left="420" w:firstLineChars="0" w:firstLine="0"/>
        <w:rPr>
          <w:rFonts w:ascii="华文细黑" w:eastAsia="华文细黑" w:hAnsi="华文细黑"/>
          <w:sz w:val="28"/>
          <w:szCs w:val="28"/>
        </w:rPr>
      </w:pPr>
    </w:p>
    <w:tbl>
      <w:tblPr>
        <w:tblStyle w:val="aa"/>
        <w:tblW w:w="0" w:type="auto"/>
        <w:tblLook w:val="04A0" w:firstRow="1" w:lastRow="0" w:firstColumn="1" w:lastColumn="0" w:noHBand="0" w:noVBand="1"/>
      </w:tblPr>
      <w:tblGrid>
        <w:gridCol w:w="2689"/>
        <w:gridCol w:w="5607"/>
      </w:tblGrid>
      <w:tr w:rsidR="00957902" w:rsidRPr="00337D00" w:rsidTr="00280F88">
        <w:tc>
          <w:tcPr>
            <w:tcW w:w="2689" w:type="dxa"/>
          </w:tcPr>
          <w:p w:rsidR="00957902" w:rsidRPr="00337D00" w:rsidRDefault="00957902" w:rsidP="00280F88">
            <w:pPr>
              <w:rPr>
                <w:rFonts w:ascii="华文细黑" w:eastAsia="华文细黑" w:hAnsi="华文细黑"/>
                <w:sz w:val="28"/>
                <w:szCs w:val="28"/>
              </w:rPr>
            </w:pPr>
            <w:r w:rsidRPr="00337D00">
              <w:rPr>
                <w:rFonts w:ascii="华文细黑" w:eastAsia="华文细黑" w:hAnsi="华文细黑" w:hint="eastAsia"/>
                <w:sz w:val="28"/>
                <w:szCs w:val="28"/>
              </w:rPr>
              <w:t>服务支持电话</w:t>
            </w:r>
          </w:p>
        </w:tc>
        <w:tc>
          <w:tcPr>
            <w:tcW w:w="5607" w:type="dxa"/>
          </w:tcPr>
          <w:p w:rsidR="00957902" w:rsidRPr="00337D00" w:rsidRDefault="00957902" w:rsidP="00280F88">
            <w:pPr>
              <w:rPr>
                <w:rFonts w:ascii="华文细黑" w:eastAsia="华文细黑" w:hAnsi="华文细黑"/>
                <w:sz w:val="28"/>
                <w:szCs w:val="28"/>
              </w:rPr>
            </w:pPr>
            <w:r w:rsidRPr="00337D00">
              <w:rPr>
                <w:rFonts w:ascii="华文细黑" w:eastAsia="华文细黑" w:hAnsi="华文细黑" w:hint="eastAsia"/>
                <w:sz w:val="28"/>
                <w:szCs w:val="28"/>
              </w:rPr>
              <w:t>010-82783029-844</w:t>
            </w:r>
          </w:p>
        </w:tc>
      </w:tr>
      <w:tr w:rsidR="00957902" w:rsidRPr="00337D00" w:rsidTr="00280F88">
        <w:tc>
          <w:tcPr>
            <w:tcW w:w="2689" w:type="dxa"/>
          </w:tcPr>
          <w:p w:rsidR="00957902" w:rsidRPr="00337D00" w:rsidRDefault="00957902" w:rsidP="00280F88">
            <w:pPr>
              <w:rPr>
                <w:rFonts w:ascii="华文细黑" w:eastAsia="华文细黑" w:hAnsi="华文细黑"/>
                <w:sz w:val="28"/>
                <w:szCs w:val="28"/>
              </w:rPr>
            </w:pPr>
            <w:r w:rsidRPr="00337D00">
              <w:rPr>
                <w:rFonts w:ascii="华文细黑" w:eastAsia="华文细黑" w:hAnsi="华文细黑" w:hint="eastAsia"/>
                <w:sz w:val="28"/>
                <w:szCs w:val="28"/>
              </w:rPr>
              <w:t>服务时间</w:t>
            </w:r>
          </w:p>
        </w:tc>
        <w:tc>
          <w:tcPr>
            <w:tcW w:w="5607" w:type="dxa"/>
          </w:tcPr>
          <w:p w:rsidR="00957902" w:rsidRPr="00337D00" w:rsidRDefault="00957902" w:rsidP="00280F88">
            <w:pPr>
              <w:rPr>
                <w:rFonts w:ascii="华文细黑" w:eastAsia="华文细黑" w:hAnsi="华文细黑"/>
                <w:sz w:val="28"/>
                <w:szCs w:val="28"/>
              </w:rPr>
            </w:pPr>
            <w:r w:rsidRPr="00337D00">
              <w:rPr>
                <w:rFonts w:ascii="华文细黑" w:eastAsia="华文细黑" w:hAnsi="华文细黑" w:hint="eastAsia"/>
                <w:sz w:val="28"/>
                <w:szCs w:val="28"/>
              </w:rPr>
              <w:t>每天9:00—12:00；13:00—18:00</w:t>
            </w:r>
          </w:p>
        </w:tc>
      </w:tr>
      <w:tr w:rsidR="00957902" w:rsidRPr="00337D00" w:rsidTr="00280F88">
        <w:tc>
          <w:tcPr>
            <w:tcW w:w="2689" w:type="dxa"/>
          </w:tcPr>
          <w:p w:rsidR="00957902" w:rsidRPr="00337D00" w:rsidRDefault="00957902" w:rsidP="00280F88">
            <w:pPr>
              <w:rPr>
                <w:rFonts w:ascii="华文细黑" w:eastAsia="华文细黑" w:hAnsi="华文细黑"/>
                <w:sz w:val="28"/>
                <w:szCs w:val="28"/>
              </w:rPr>
            </w:pPr>
            <w:r w:rsidRPr="00337D00">
              <w:rPr>
                <w:rFonts w:ascii="华文细黑" w:eastAsia="华文细黑" w:hAnsi="华文细黑" w:hint="eastAsia"/>
                <w:sz w:val="28"/>
                <w:szCs w:val="28"/>
              </w:rPr>
              <w:t>要求</w:t>
            </w:r>
          </w:p>
        </w:tc>
        <w:tc>
          <w:tcPr>
            <w:tcW w:w="5607" w:type="dxa"/>
          </w:tcPr>
          <w:p w:rsidR="00957902" w:rsidRPr="00337D00" w:rsidRDefault="00957902" w:rsidP="00280F88">
            <w:pPr>
              <w:rPr>
                <w:rFonts w:ascii="华文细黑" w:eastAsia="华文细黑" w:hAnsi="华文细黑"/>
                <w:sz w:val="28"/>
                <w:szCs w:val="28"/>
              </w:rPr>
            </w:pPr>
            <w:r w:rsidRPr="00337D00">
              <w:rPr>
                <w:rFonts w:ascii="华文细黑" w:eastAsia="华文细黑" w:hAnsi="华文细黑" w:hint="eastAsia"/>
                <w:sz w:val="28"/>
                <w:szCs w:val="28"/>
              </w:rPr>
              <w:t>电话咨询即时响应，24小时内远程，远程无法解决的，48小时内现场服务</w:t>
            </w:r>
          </w:p>
        </w:tc>
      </w:tr>
    </w:tbl>
    <w:p w:rsidR="00957902" w:rsidRPr="00337D00" w:rsidRDefault="00957902" w:rsidP="00957902">
      <w:pPr>
        <w:pStyle w:val="a9"/>
        <w:ind w:left="420" w:firstLineChars="0" w:firstLine="0"/>
        <w:rPr>
          <w:rFonts w:ascii="华文细黑" w:eastAsia="华文细黑" w:hAnsi="华文细黑"/>
          <w:sz w:val="28"/>
          <w:szCs w:val="28"/>
        </w:rPr>
      </w:pPr>
    </w:p>
    <w:p w:rsidR="00957902" w:rsidRPr="00337D00" w:rsidRDefault="00957902" w:rsidP="00957902">
      <w:pPr>
        <w:pStyle w:val="a9"/>
        <w:numPr>
          <w:ilvl w:val="0"/>
          <w:numId w:val="6"/>
        </w:numPr>
        <w:ind w:firstLineChars="0"/>
        <w:rPr>
          <w:rFonts w:ascii="华文细黑" w:eastAsia="华文细黑" w:hAnsi="华文细黑"/>
          <w:sz w:val="28"/>
          <w:szCs w:val="28"/>
        </w:rPr>
      </w:pPr>
      <w:r w:rsidRPr="00337D00">
        <w:rPr>
          <w:rFonts w:ascii="华文细黑" w:eastAsia="华文细黑" w:hAnsi="华文细黑" w:hint="eastAsia"/>
          <w:sz w:val="28"/>
          <w:szCs w:val="28"/>
        </w:rPr>
        <w:t>远程服务</w:t>
      </w:r>
    </w:p>
    <w:p w:rsidR="00957902" w:rsidRPr="00337D00" w:rsidRDefault="00957902" w:rsidP="00957902">
      <w:pPr>
        <w:pStyle w:val="a9"/>
        <w:ind w:left="420" w:firstLineChars="0" w:firstLine="0"/>
        <w:rPr>
          <w:rFonts w:ascii="华文细黑" w:eastAsia="华文细黑" w:hAnsi="华文细黑"/>
          <w:sz w:val="28"/>
          <w:szCs w:val="28"/>
        </w:rPr>
      </w:pPr>
    </w:p>
    <w:tbl>
      <w:tblPr>
        <w:tblStyle w:val="aa"/>
        <w:tblW w:w="0" w:type="auto"/>
        <w:tblInd w:w="-5" w:type="dxa"/>
        <w:tblLook w:val="04A0" w:firstRow="1" w:lastRow="0" w:firstColumn="1" w:lastColumn="0" w:noHBand="0" w:noVBand="1"/>
      </w:tblPr>
      <w:tblGrid>
        <w:gridCol w:w="2694"/>
        <w:gridCol w:w="5607"/>
      </w:tblGrid>
      <w:tr w:rsidR="00957902" w:rsidRPr="00337D00" w:rsidTr="00280F88">
        <w:tc>
          <w:tcPr>
            <w:tcW w:w="2694" w:type="dxa"/>
          </w:tcPr>
          <w:p w:rsidR="00957902" w:rsidRPr="00337D00" w:rsidRDefault="00957902" w:rsidP="00280F88">
            <w:pPr>
              <w:pStyle w:val="a9"/>
              <w:ind w:firstLineChars="0" w:firstLine="0"/>
              <w:rPr>
                <w:rFonts w:ascii="华文细黑" w:eastAsia="华文细黑" w:hAnsi="华文细黑"/>
                <w:sz w:val="28"/>
                <w:szCs w:val="28"/>
              </w:rPr>
            </w:pPr>
            <w:r w:rsidRPr="00337D00">
              <w:rPr>
                <w:rFonts w:ascii="华文细黑" w:eastAsia="华文细黑" w:hAnsi="华文细黑" w:hint="eastAsia"/>
                <w:sz w:val="28"/>
                <w:szCs w:val="28"/>
              </w:rPr>
              <w:t>服务QQ</w:t>
            </w:r>
          </w:p>
        </w:tc>
        <w:tc>
          <w:tcPr>
            <w:tcW w:w="5607" w:type="dxa"/>
          </w:tcPr>
          <w:p w:rsidR="00957902" w:rsidRPr="00337D00" w:rsidRDefault="00957902" w:rsidP="00280F88">
            <w:pPr>
              <w:pStyle w:val="a9"/>
              <w:ind w:firstLineChars="0" w:firstLine="0"/>
              <w:rPr>
                <w:rFonts w:ascii="华文细黑" w:eastAsia="华文细黑" w:hAnsi="华文细黑"/>
                <w:sz w:val="28"/>
                <w:szCs w:val="28"/>
              </w:rPr>
            </w:pPr>
            <w:r w:rsidRPr="00337D00">
              <w:rPr>
                <w:rFonts w:ascii="华文细黑" w:eastAsia="华文细黑" w:hAnsi="华文细黑" w:hint="eastAsia"/>
                <w:sz w:val="28"/>
                <w:szCs w:val="28"/>
              </w:rPr>
              <w:t>614191321、3088512308</w:t>
            </w:r>
          </w:p>
        </w:tc>
      </w:tr>
      <w:tr w:rsidR="00957902" w:rsidRPr="00337D00" w:rsidTr="00280F88">
        <w:tc>
          <w:tcPr>
            <w:tcW w:w="2694" w:type="dxa"/>
          </w:tcPr>
          <w:p w:rsidR="00957902" w:rsidRPr="00337D00" w:rsidRDefault="00957902" w:rsidP="00280F88">
            <w:pPr>
              <w:pStyle w:val="a9"/>
              <w:ind w:firstLineChars="0" w:firstLine="0"/>
              <w:rPr>
                <w:rFonts w:ascii="华文细黑" w:eastAsia="华文细黑" w:hAnsi="华文细黑"/>
                <w:sz w:val="28"/>
                <w:szCs w:val="28"/>
              </w:rPr>
            </w:pPr>
            <w:r w:rsidRPr="00337D00">
              <w:rPr>
                <w:rFonts w:ascii="华文细黑" w:eastAsia="华文细黑" w:hAnsi="华文细黑" w:hint="eastAsia"/>
                <w:sz w:val="28"/>
                <w:szCs w:val="28"/>
              </w:rPr>
              <w:t>服务时间</w:t>
            </w:r>
          </w:p>
        </w:tc>
        <w:tc>
          <w:tcPr>
            <w:tcW w:w="5607" w:type="dxa"/>
          </w:tcPr>
          <w:p w:rsidR="00957902" w:rsidRPr="00337D00" w:rsidRDefault="00957902" w:rsidP="00280F88">
            <w:pPr>
              <w:pStyle w:val="a9"/>
              <w:ind w:firstLineChars="0" w:firstLine="0"/>
              <w:rPr>
                <w:rFonts w:ascii="华文细黑" w:eastAsia="华文细黑" w:hAnsi="华文细黑"/>
                <w:sz w:val="28"/>
                <w:szCs w:val="28"/>
              </w:rPr>
            </w:pPr>
            <w:r w:rsidRPr="00337D00">
              <w:rPr>
                <w:rFonts w:ascii="华文细黑" w:eastAsia="华文细黑" w:hAnsi="华文细黑" w:hint="eastAsia"/>
                <w:sz w:val="28"/>
                <w:szCs w:val="28"/>
              </w:rPr>
              <w:t>每天8:30—12:00；13:00—17:30</w:t>
            </w:r>
          </w:p>
        </w:tc>
      </w:tr>
      <w:tr w:rsidR="00957902" w:rsidRPr="00337D00" w:rsidTr="00280F88">
        <w:tc>
          <w:tcPr>
            <w:tcW w:w="2694" w:type="dxa"/>
          </w:tcPr>
          <w:p w:rsidR="00957902" w:rsidRPr="00337D00" w:rsidRDefault="00957902" w:rsidP="00280F88">
            <w:pPr>
              <w:pStyle w:val="a9"/>
              <w:ind w:firstLineChars="0" w:firstLine="0"/>
              <w:rPr>
                <w:rFonts w:ascii="华文细黑" w:eastAsia="华文细黑" w:hAnsi="华文细黑"/>
                <w:sz w:val="28"/>
                <w:szCs w:val="28"/>
              </w:rPr>
            </w:pPr>
            <w:r w:rsidRPr="00337D00">
              <w:rPr>
                <w:rFonts w:ascii="华文细黑" w:eastAsia="华文细黑" w:hAnsi="华文细黑" w:hint="eastAsia"/>
                <w:sz w:val="28"/>
                <w:szCs w:val="28"/>
              </w:rPr>
              <w:t>响应时间</w:t>
            </w:r>
          </w:p>
        </w:tc>
        <w:tc>
          <w:tcPr>
            <w:tcW w:w="5607" w:type="dxa"/>
          </w:tcPr>
          <w:p w:rsidR="00957902" w:rsidRPr="00337D00" w:rsidRDefault="00957902" w:rsidP="00280F88">
            <w:pPr>
              <w:pStyle w:val="a9"/>
              <w:ind w:firstLineChars="0" w:firstLine="0"/>
              <w:rPr>
                <w:rFonts w:ascii="华文细黑" w:eastAsia="华文细黑" w:hAnsi="华文细黑"/>
                <w:sz w:val="28"/>
                <w:szCs w:val="28"/>
              </w:rPr>
            </w:pPr>
            <w:r w:rsidRPr="00337D00">
              <w:rPr>
                <w:rFonts w:ascii="华文细黑" w:eastAsia="华文细黑" w:hAnsi="华文细黑" w:hint="eastAsia"/>
                <w:sz w:val="28"/>
                <w:szCs w:val="28"/>
              </w:rPr>
              <w:t>1小时之内</w:t>
            </w:r>
          </w:p>
        </w:tc>
      </w:tr>
      <w:tr w:rsidR="00957902" w:rsidRPr="00337D00" w:rsidTr="00280F88">
        <w:tc>
          <w:tcPr>
            <w:tcW w:w="2694" w:type="dxa"/>
          </w:tcPr>
          <w:p w:rsidR="00957902" w:rsidRPr="00337D00" w:rsidRDefault="00957902" w:rsidP="00280F88">
            <w:pPr>
              <w:pStyle w:val="a9"/>
              <w:ind w:firstLineChars="0" w:firstLine="0"/>
              <w:rPr>
                <w:rFonts w:ascii="华文细黑" w:eastAsia="华文细黑" w:hAnsi="华文细黑"/>
                <w:sz w:val="28"/>
                <w:szCs w:val="28"/>
              </w:rPr>
            </w:pPr>
            <w:r w:rsidRPr="00337D00">
              <w:rPr>
                <w:rFonts w:ascii="华文细黑" w:eastAsia="华文细黑" w:hAnsi="华文细黑" w:hint="eastAsia"/>
                <w:sz w:val="28"/>
                <w:szCs w:val="28"/>
              </w:rPr>
              <w:t>描述</w:t>
            </w:r>
          </w:p>
        </w:tc>
        <w:tc>
          <w:tcPr>
            <w:tcW w:w="5607" w:type="dxa"/>
          </w:tcPr>
          <w:p w:rsidR="00957902" w:rsidRPr="00337D00" w:rsidRDefault="00957902" w:rsidP="00280F88">
            <w:pPr>
              <w:pStyle w:val="a9"/>
              <w:ind w:firstLineChars="0" w:firstLine="0"/>
              <w:rPr>
                <w:rFonts w:ascii="华文细黑" w:eastAsia="华文细黑" w:hAnsi="华文细黑"/>
                <w:sz w:val="28"/>
                <w:szCs w:val="28"/>
              </w:rPr>
            </w:pPr>
            <w:r w:rsidRPr="00337D00">
              <w:rPr>
                <w:rFonts w:ascii="华文细黑" w:eastAsia="华文细黑" w:hAnsi="华文细黑" w:hint="eastAsia"/>
                <w:sz w:val="28"/>
                <w:szCs w:val="28"/>
              </w:rPr>
              <w:t>通过互联网借助各种远程控制软件与客户的远程服务器连接，实现屏幕共享、远程操作、文件互传等功能，及时解决用户的系统问题</w:t>
            </w:r>
          </w:p>
        </w:tc>
      </w:tr>
    </w:tbl>
    <w:p w:rsidR="00957902" w:rsidRPr="00337D00" w:rsidRDefault="00957902" w:rsidP="00957902">
      <w:pPr>
        <w:pStyle w:val="a9"/>
        <w:ind w:left="420" w:firstLineChars="0" w:firstLine="0"/>
        <w:rPr>
          <w:rFonts w:ascii="华文细黑" w:eastAsia="华文细黑" w:hAnsi="华文细黑"/>
          <w:sz w:val="28"/>
          <w:szCs w:val="28"/>
        </w:rPr>
      </w:pPr>
    </w:p>
    <w:p w:rsidR="00957902" w:rsidRPr="00337D00" w:rsidRDefault="00957902" w:rsidP="00957902">
      <w:pPr>
        <w:pStyle w:val="a9"/>
        <w:ind w:left="420" w:firstLineChars="0" w:firstLine="0"/>
        <w:rPr>
          <w:rFonts w:ascii="华文细黑" w:eastAsia="华文细黑" w:hAnsi="华文细黑"/>
          <w:sz w:val="28"/>
          <w:szCs w:val="28"/>
        </w:rPr>
      </w:pPr>
    </w:p>
    <w:p w:rsidR="00957902" w:rsidRPr="00337D00" w:rsidRDefault="00957902" w:rsidP="00957902">
      <w:pPr>
        <w:pStyle w:val="a9"/>
        <w:ind w:left="420" w:firstLineChars="0" w:firstLine="0"/>
        <w:rPr>
          <w:rFonts w:ascii="华文细黑" w:eastAsia="华文细黑" w:hAnsi="华文细黑"/>
          <w:sz w:val="28"/>
          <w:szCs w:val="28"/>
        </w:rPr>
      </w:pPr>
    </w:p>
    <w:p w:rsidR="00957902" w:rsidRPr="00337D00" w:rsidRDefault="00957902" w:rsidP="00957902">
      <w:pPr>
        <w:pStyle w:val="a9"/>
        <w:ind w:left="420" w:firstLineChars="0" w:firstLine="0"/>
        <w:rPr>
          <w:rFonts w:ascii="华文细黑" w:eastAsia="华文细黑" w:hAnsi="华文细黑"/>
          <w:sz w:val="28"/>
          <w:szCs w:val="28"/>
        </w:rPr>
      </w:pPr>
    </w:p>
    <w:p w:rsidR="00957902" w:rsidRDefault="00957902" w:rsidP="00225630">
      <w:pPr>
        <w:jc w:val="center"/>
      </w:pPr>
    </w:p>
    <w:p w:rsidR="00957902" w:rsidRDefault="00957902" w:rsidP="00225630">
      <w:pPr>
        <w:jc w:val="center"/>
      </w:pPr>
    </w:p>
    <w:p w:rsidR="00957902" w:rsidRDefault="00957902" w:rsidP="00225630">
      <w:pPr>
        <w:jc w:val="center"/>
      </w:pPr>
    </w:p>
    <w:p w:rsidR="00957902" w:rsidRDefault="00957902" w:rsidP="00225630">
      <w:pPr>
        <w:jc w:val="center"/>
      </w:pPr>
    </w:p>
    <w:p w:rsidR="00957902" w:rsidRPr="00957902" w:rsidRDefault="00957902" w:rsidP="00957902">
      <w:pPr>
        <w:pStyle w:val="1"/>
        <w:rPr>
          <w:rFonts w:asciiTheme="majorEastAsia" w:eastAsiaTheme="majorEastAsia" w:hAnsiTheme="majorEastAsia"/>
          <w:sz w:val="36"/>
          <w:szCs w:val="36"/>
        </w:rPr>
      </w:pPr>
      <w:bookmarkStart w:id="33" w:name="_Toc2954736"/>
      <w:bookmarkStart w:id="34" w:name="_Toc12521594"/>
      <w:r w:rsidRPr="00957902">
        <w:rPr>
          <w:rFonts w:asciiTheme="majorEastAsia" w:eastAsiaTheme="majorEastAsia" w:hAnsiTheme="majorEastAsia" w:hint="eastAsia"/>
          <w:sz w:val="36"/>
          <w:szCs w:val="36"/>
        </w:rPr>
        <w:lastRenderedPageBreak/>
        <w:t>公司介绍</w:t>
      </w:r>
      <w:bookmarkEnd w:id="33"/>
      <w:bookmarkEnd w:id="34"/>
    </w:p>
    <w:p w:rsidR="00957902" w:rsidRDefault="00957902" w:rsidP="00957902">
      <w:pPr>
        <w:spacing w:line="360" w:lineRule="auto"/>
        <w:ind w:firstLineChars="300" w:firstLine="840"/>
        <w:jc w:val="left"/>
        <w:rPr>
          <w:rFonts w:ascii="华文细黑" w:eastAsia="华文细黑" w:hAnsi="华文细黑" w:cstheme="minorEastAsia"/>
          <w:sz w:val="28"/>
          <w:szCs w:val="28"/>
        </w:rPr>
      </w:pPr>
      <w:r w:rsidRPr="00337D00">
        <w:rPr>
          <w:rFonts w:ascii="华文细黑" w:eastAsia="华文细黑" w:hAnsi="华文细黑" w:cstheme="minorEastAsia" w:hint="eastAsia"/>
          <w:sz w:val="28"/>
          <w:szCs w:val="28"/>
        </w:rPr>
        <w:t>中新金桥信息技术（北京）有限公司（以下简称中新金桥）成立于2006年09月，是国家级的高新技术企业及双</w:t>
      </w:r>
      <w:proofErr w:type="gramStart"/>
      <w:r w:rsidRPr="00337D00">
        <w:rPr>
          <w:rFonts w:ascii="华文细黑" w:eastAsia="华文细黑" w:hAnsi="华文细黑" w:cstheme="minorEastAsia" w:hint="eastAsia"/>
          <w:sz w:val="28"/>
          <w:szCs w:val="28"/>
        </w:rPr>
        <w:t>软企业</w:t>
      </w:r>
      <w:proofErr w:type="gramEnd"/>
      <w:r w:rsidRPr="00337D00">
        <w:rPr>
          <w:rFonts w:ascii="华文细黑" w:eastAsia="华文细黑" w:hAnsi="华文细黑" w:cstheme="minorEastAsia" w:hint="eastAsia"/>
          <w:sz w:val="28"/>
          <w:szCs w:val="28"/>
        </w:rPr>
        <w:t>,通过了ISO9001质量体系认证。公司拥有在线教育及数字出版领域的资深技术和标准化专家，拥有在线教育及数字课程体系建设、内容资源数字化、音视频数据处理、知识加工和知识体系建设等领域的知识应用和服务方面的多项专有核心技术。</w:t>
      </w:r>
    </w:p>
    <w:p w:rsidR="00957902" w:rsidRDefault="00957902" w:rsidP="00957902">
      <w:pPr>
        <w:spacing w:line="360" w:lineRule="auto"/>
        <w:ind w:firstLineChars="300" w:firstLine="840"/>
        <w:jc w:val="left"/>
        <w:rPr>
          <w:rFonts w:ascii="华文细黑" w:eastAsia="华文细黑" w:hAnsi="华文细黑" w:cstheme="minorEastAsia"/>
          <w:sz w:val="28"/>
          <w:szCs w:val="28"/>
        </w:rPr>
      </w:pPr>
    </w:p>
    <w:p w:rsidR="00957902" w:rsidRPr="00337D00" w:rsidRDefault="00957902" w:rsidP="00957902">
      <w:pPr>
        <w:rPr>
          <w:rFonts w:ascii="华文细黑" w:eastAsia="华文细黑" w:hAnsi="华文细黑" w:cstheme="minorEastAsia"/>
          <w:sz w:val="28"/>
          <w:szCs w:val="28"/>
        </w:rPr>
      </w:pPr>
    </w:p>
    <w:p w:rsidR="00957902" w:rsidRPr="00337D00" w:rsidRDefault="00957902" w:rsidP="00957902">
      <w:pPr>
        <w:pStyle w:val="a9"/>
        <w:numPr>
          <w:ilvl w:val="0"/>
          <w:numId w:val="7"/>
        </w:numPr>
        <w:spacing w:line="360" w:lineRule="auto"/>
        <w:ind w:firstLineChars="0"/>
        <w:jc w:val="left"/>
        <w:rPr>
          <w:rFonts w:ascii="华文细黑" w:eastAsia="华文细黑" w:hAnsi="华文细黑" w:cstheme="minorEastAsia"/>
          <w:b/>
          <w:sz w:val="28"/>
          <w:szCs w:val="28"/>
        </w:rPr>
      </w:pPr>
      <w:r w:rsidRPr="00337D00">
        <w:rPr>
          <w:rFonts w:ascii="华文细黑" w:eastAsia="华文细黑" w:hAnsi="华文细黑" w:cstheme="minorEastAsia"/>
          <w:sz w:val="28"/>
          <w:szCs w:val="28"/>
        </w:rPr>
        <w:t xml:space="preserve">  </w:t>
      </w:r>
      <w:r w:rsidRPr="00337D00">
        <w:rPr>
          <w:rFonts w:ascii="华文细黑" w:eastAsia="华文细黑" w:hAnsi="华文细黑" w:cstheme="minorEastAsia"/>
          <w:b/>
          <w:sz w:val="28"/>
          <w:szCs w:val="28"/>
        </w:rPr>
        <w:t>公司发展史：</w:t>
      </w:r>
    </w:p>
    <w:p w:rsidR="00957902" w:rsidRPr="00337D00" w:rsidRDefault="00957902" w:rsidP="00957902">
      <w:pPr>
        <w:pStyle w:val="a9"/>
        <w:spacing w:line="360" w:lineRule="auto"/>
        <w:ind w:left="840" w:firstLineChars="0" w:firstLine="0"/>
        <w:jc w:val="left"/>
        <w:rPr>
          <w:rFonts w:ascii="华文细黑" w:eastAsia="华文细黑" w:hAnsi="华文细黑" w:cstheme="minorEastAsia"/>
          <w:b/>
          <w:sz w:val="28"/>
          <w:szCs w:val="28"/>
        </w:rPr>
      </w:pPr>
    </w:p>
    <w:p w:rsidR="00957902" w:rsidRPr="008B7230" w:rsidRDefault="00957902" w:rsidP="00957902">
      <w:pPr>
        <w:spacing w:line="360" w:lineRule="auto"/>
        <w:ind w:firstLine="482"/>
        <w:jc w:val="left"/>
        <w:rPr>
          <w:rFonts w:ascii="华文细黑" w:eastAsia="华文细黑" w:hAnsi="华文细黑" w:cstheme="minorEastAsia"/>
          <w:szCs w:val="28"/>
        </w:rPr>
      </w:pPr>
      <w:r w:rsidRPr="008B7230">
        <w:rPr>
          <w:rFonts w:ascii="华文细黑" w:eastAsia="华文细黑" w:hAnsi="华文细黑" w:cstheme="minorEastAsia" w:hint="eastAsia"/>
          <w:szCs w:val="28"/>
        </w:rPr>
        <w:t>2006年9月，中新金桥信息技术（北京）有限公司成立；</w:t>
      </w:r>
    </w:p>
    <w:p w:rsidR="00957902" w:rsidRPr="008B7230" w:rsidRDefault="00957902" w:rsidP="00957902">
      <w:pPr>
        <w:spacing w:line="360" w:lineRule="auto"/>
        <w:ind w:leftChars="200" w:left="1440" w:hangingChars="400" w:hanging="960"/>
        <w:jc w:val="left"/>
        <w:rPr>
          <w:rFonts w:ascii="华文细黑" w:eastAsia="华文细黑" w:hAnsi="华文细黑" w:cstheme="minorEastAsia"/>
          <w:szCs w:val="28"/>
        </w:rPr>
      </w:pPr>
      <w:r w:rsidRPr="008B7230">
        <w:rPr>
          <w:rFonts w:ascii="华文细黑" w:eastAsia="华文细黑" w:hAnsi="华文细黑" w:cstheme="minorEastAsia" w:hint="eastAsia"/>
          <w:szCs w:val="28"/>
        </w:rPr>
        <w:t>2007年，获得计算机软件制作权，首个开发产品“软件通1.0”视频数据库推入市场，得到广大高校及师生的关注；</w:t>
      </w:r>
    </w:p>
    <w:p w:rsidR="00957902" w:rsidRPr="008B7230" w:rsidRDefault="00957902" w:rsidP="00957902">
      <w:pPr>
        <w:spacing w:line="360" w:lineRule="auto"/>
        <w:ind w:leftChars="200" w:left="1440" w:hangingChars="400" w:hanging="960"/>
        <w:jc w:val="left"/>
        <w:rPr>
          <w:rFonts w:ascii="华文细黑" w:eastAsia="华文细黑" w:hAnsi="华文细黑" w:cstheme="minorEastAsia"/>
          <w:szCs w:val="28"/>
        </w:rPr>
      </w:pPr>
      <w:r w:rsidRPr="008B7230">
        <w:rPr>
          <w:rFonts w:ascii="华文细黑" w:eastAsia="华文细黑" w:hAnsi="华文细黑" w:cstheme="minorEastAsia" w:hint="eastAsia"/>
          <w:szCs w:val="28"/>
        </w:rPr>
        <w:t>2009年，购买使用“软件通1.0”的高校客户数量破百，客户数达到118家；</w:t>
      </w:r>
    </w:p>
    <w:p w:rsidR="00957902" w:rsidRPr="008B7230" w:rsidRDefault="00957902" w:rsidP="00957902">
      <w:pPr>
        <w:spacing w:line="360" w:lineRule="auto"/>
        <w:ind w:firstLine="482"/>
        <w:jc w:val="left"/>
        <w:rPr>
          <w:rFonts w:ascii="华文细黑" w:eastAsia="华文细黑" w:hAnsi="华文细黑" w:cstheme="minorEastAsia"/>
          <w:szCs w:val="28"/>
        </w:rPr>
      </w:pPr>
      <w:r w:rsidRPr="008B7230">
        <w:rPr>
          <w:rFonts w:ascii="华文细黑" w:eastAsia="华文细黑" w:hAnsi="华文细黑" w:cstheme="minorEastAsia" w:hint="eastAsia"/>
          <w:szCs w:val="28"/>
        </w:rPr>
        <w:t>2013年，获得软件产品登记证书；同年，获得软件企业认证证书；</w:t>
      </w:r>
    </w:p>
    <w:p w:rsidR="00957902" w:rsidRPr="008B7230" w:rsidRDefault="00957902" w:rsidP="00957902">
      <w:pPr>
        <w:spacing w:line="360" w:lineRule="auto"/>
        <w:ind w:firstLine="482"/>
        <w:jc w:val="left"/>
        <w:rPr>
          <w:rFonts w:ascii="华文细黑" w:eastAsia="华文细黑" w:hAnsi="华文细黑" w:cstheme="minorEastAsia"/>
          <w:szCs w:val="28"/>
        </w:rPr>
      </w:pPr>
      <w:r w:rsidRPr="008B7230">
        <w:rPr>
          <w:rFonts w:ascii="华文细黑" w:eastAsia="华文细黑" w:hAnsi="华文细黑" w:cstheme="minorEastAsia" w:hint="eastAsia"/>
          <w:szCs w:val="28"/>
        </w:rPr>
        <w:t>2014年，购买使用“软件通1.0”用户超过500，客户数达到550家；</w:t>
      </w:r>
    </w:p>
    <w:p w:rsidR="00957902" w:rsidRPr="008B7230" w:rsidRDefault="00957902" w:rsidP="00957902">
      <w:pPr>
        <w:spacing w:line="360" w:lineRule="auto"/>
        <w:ind w:firstLine="482"/>
        <w:jc w:val="left"/>
        <w:rPr>
          <w:rFonts w:ascii="华文细黑" w:eastAsia="华文细黑" w:hAnsi="华文细黑" w:cstheme="minorEastAsia"/>
          <w:szCs w:val="28"/>
        </w:rPr>
      </w:pPr>
      <w:r w:rsidRPr="008B7230">
        <w:rPr>
          <w:rFonts w:ascii="华文细黑" w:eastAsia="华文细黑" w:hAnsi="华文细黑" w:cstheme="minorEastAsia" w:hint="eastAsia"/>
          <w:szCs w:val="28"/>
        </w:rPr>
        <w:t>2015年，购买使用“软件通2.0”用户数达到600以上。</w:t>
      </w:r>
    </w:p>
    <w:p w:rsidR="00957902" w:rsidRPr="008B7230" w:rsidRDefault="00957902" w:rsidP="00957902">
      <w:pPr>
        <w:spacing w:line="360" w:lineRule="auto"/>
        <w:ind w:firstLine="482"/>
        <w:jc w:val="left"/>
        <w:rPr>
          <w:rFonts w:ascii="华文细黑" w:eastAsia="华文细黑" w:hAnsi="华文细黑" w:cstheme="minorEastAsia"/>
          <w:szCs w:val="28"/>
        </w:rPr>
      </w:pPr>
      <w:r w:rsidRPr="008B7230">
        <w:rPr>
          <w:rFonts w:ascii="华文细黑" w:eastAsia="华文细黑" w:hAnsi="华文细黑" w:cstheme="minorEastAsia" w:hint="eastAsia"/>
          <w:szCs w:val="28"/>
        </w:rPr>
        <w:t>2016年</w:t>
      </w:r>
      <w:r w:rsidRPr="008B7230">
        <w:rPr>
          <w:rFonts w:ascii="华文细黑" w:eastAsia="华文细黑" w:hAnsi="华文细黑" w:cstheme="minorEastAsia"/>
          <w:szCs w:val="28"/>
        </w:rPr>
        <w:t>，</w:t>
      </w:r>
      <w:r w:rsidRPr="008B7230">
        <w:rPr>
          <w:rFonts w:ascii="华文细黑" w:eastAsia="华文细黑" w:hAnsi="华文细黑" w:cstheme="minorEastAsia" w:hint="eastAsia"/>
          <w:szCs w:val="28"/>
        </w:rPr>
        <w:t>“软件通3.0”版本</w:t>
      </w:r>
      <w:r w:rsidRPr="008B7230">
        <w:rPr>
          <w:rFonts w:ascii="华文细黑" w:eastAsia="华文细黑" w:hAnsi="华文细黑" w:cstheme="minorEastAsia"/>
          <w:szCs w:val="28"/>
        </w:rPr>
        <w:t>上线。</w:t>
      </w:r>
    </w:p>
    <w:p w:rsidR="00957902" w:rsidRPr="008B7230" w:rsidRDefault="00957902" w:rsidP="00957902">
      <w:pPr>
        <w:spacing w:line="360" w:lineRule="auto"/>
        <w:ind w:firstLine="482"/>
        <w:jc w:val="left"/>
        <w:rPr>
          <w:rFonts w:ascii="华文细黑" w:eastAsia="华文细黑" w:hAnsi="华文细黑" w:cstheme="minorEastAsia"/>
          <w:szCs w:val="28"/>
        </w:rPr>
      </w:pPr>
      <w:r w:rsidRPr="008B7230">
        <w:rPr>
          <w:rFonts w:ascii="华文细黑" w:eastAsia="华文细黑" w:hAnsi="华文细黑" w:cstheme="minorEastAsia" w:hint="eastAsia"/>
          <w:szCs w:val="28"/>
        </w:rPr>
        <w:t>2017年</w:t>
      </w:r>
      <w:r w:rsidRPr="008B7230">
        <w:rPr>
          <w:rFonts w:ascii="华文细黑" w:eastAsia="华文细黑" w:hAnsi="华文细黑" w:cstheme="minorEastAsia"/>
          <w:szCs w:val="28"/>
        </w:rPr>
        <w:t>，启动</w:t>
      </w:r>
      <w:r w:rsidRPr="008B7230">
        <w:rPr>
          <w:rFonts w:ascii="华文细黑" w:eastAsia="华文细黑" w:hAnsi="华文细黑" w:cstheme="minorEastAsia" w:hint="eastAsia"/>
          <w:szCs w:val="28"/>
        </w:rPr>
        <w:t>“软件通4.0”的研发、“源素通”素材库研发；</w:t>
      </w:r>
    </w:p>
    <w:p w:rsidR="00957902" w:rsidRDefault="00957902" w:rsidP="00957902">
      <w:pPr>
        <w:spacing w:line="360" w:lineRule="auto"/>
        <w:ind w:firstLine="482"/>
        <w:jc w:val="left"/>
        <w:rPr>
          <w:rFonts w:ascii="华文细黑" w:eastAsia="华文细黑" w:hAnsi="华文细黑" w:cstheme="minorEastAsia"/>
          <w:szCs w:val="28"/>
        </w:rPr>
      </w:pPr>
      <w:r w:rsidRPr="008B7230">
        <w:rPr>
          <w:rFonts w:ascii="华文细黑" w:eastAsia="华文细黑" w:hAnsi="华文细黑" w:cstheme="minorEastAsia" w:hint="eastAsia"/>
          <w:szCs w:val="28"/>
        </w:rPr>
        <w:t>2018年</w:t>
      </w:r>
      <w:r>
        <w:rPr>
          <w:rFonts w:ascii="华文细黑" w:eastAsia="华文细黑" w:hAnsi="华文细黑" w:cstheme="minorEastAsia" w:hint="eastAsia"/>
          <w:szCs w:val="28"/>
        </w:rPr>
        <w:t>，</w:t>
      </w:r>
      <w:r w:rsidRPr="008B7230">
        <w:rPr>
          <w:rFonts w:ascii="华文细黑" w:eastAsia="华文细黑" w:hAnsi="华文细黑" w:cstheme="minorEastAsia" w:hint="eastAsia"/>
          <w:szCs w:val="28"/>
        </w:rPr>
        <w:t>“软件通4.0</w:t>
      </w:r>
      <w:r>
        <w:rPr>
          <w:rFonts w:ascii="华文细黑" w:eastAsia="华文细黑" w:hAnsi="华文细黑" w:cstheme="minorEastAsia" w:hint="eastAsia"/>
          <w:szCs w:val="28"/>
        </w:rPr>
        <w:t>”</w:t>
      </w:r>
      <w:r w:rsidRPr="008B7230">
        <w:rPr>
          <w:rFonts w:ascii="华文细黑" w:eastAsia="华文细黑" w:hAnsi="华文细黑" w:cstheme="minorEastAsia" w:hint="eastAsia"/>
          <w:szCs w:val="28"/>
        </w:rPr>
        <w:t>版本正式上线，“源素通1.0</w:t>
      </w:r>
      <w:r w:rsidRPr="008B7230">
        <w:rPr>
          <w:rFonts w:ascii="华文细黑" w:eastAsia="华文细黑" w:hAnsi="华文细黑" w:cstheme="minorEastAsia"/>
          <w:szCs w:val="28"/>
        </w:rPr>
        <w:t>”</w:t>
      </w:r>
      <w:r w:rsidRPr="008B7230">
        <w:rPr>
          <w:rFonts w:ascii="华文细黑" w:eastAsia="华文细黑" w:hAnsi="华文细黑" w:cstheme="minorEastAsia" w:hint="eastAsia"/>
          <w:szCs w:val="28"/>
        </w:rPr>
        <w:t>正式上线；</w:t>
      </w:r>
    </w:p>
    <w:p w:rsidR="00957902" w:rsidRDefault="00957902" w:rsidP="00957902">
      <w:pPr>
        <w:spacing w:line="360" w:lineRule="auto"/>
        <w:ind w:firstLine="482"/>
        <w:jc w:val="left"/>
        <w:rPr>
          <w:rFonts w:ascii="华文细黑" w:eastAsia="华文细黑" w:hAnsi="华文细黑" w:cstheme="minorEastAsia"/>
          <w:szCs w:val="28"/>
        </w:rPr>
      </w:pPr>
    </w:p>
    <w:p w:rsidR="00957902" w:rsidRPr="008B7230" w:rsidRDefault="00957902" w:rsidP="00957902">
      <w:pPr>
        <w:spacing w:line="360" w:lineRule="auto"/>
        <w:ind w:firstLine="482"/>
        <w:jc w:val="left"/>
        <w:rPr>
          <w:rFonts w:ascii="华文细黑" w:eastAsia="华文细黑" w:hAnsi="华文细黑" w:cstheme="minorEastAsia"/>
          <w:szCs w:val="28"/>
        </w:rPr>
      </w:pPr>
    </w:p>
    <w:p w:rsidR="00957902" w:rsidRPr="00957902" w:rsidRDefault="00957902" w:rsidP="00225630">
      <w:pPr>
        <w:jc w:val="center"/>
      </w:pPr>
      <w:r w:rsidRPr="00337D00">
        <w:rPr>
          <w:rFonts w:ascii="华文细黑" w:eastAsia="华文细黑" w:hAnsi="华文细黑"/>
          <w:noProof/>
          <w:sz w:val="28"/>
          <w:szCs w:val="28"/>
        </w:rPr>
        <w:drawing>
          <wp:inline distT="0" distB="0" distL="0" distR="0" wp14:anchorId="6A6EE24B" wp14:editId="3AEC4039">
            <wp:extent cx="5274310" cy="7577455"/>
            <wp:effectExtent l="0" t="0" r="254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中新金桥软著-源素通_1.jpg"/>
                    <pic:cNvPicPr/>
                  </pic:nvPicPr>
                  <pic:blipFill>
                    <a:blip r:embed="rId31">
                      <a:extLst>
                        <a:ext uri="{28A0092B-C50C-407E-A947-70E740481C1C}">
                          <a14:useLocalDpi xmlns:a14="http://schemas.microsoft.com/office/drawing/2010/main" val="0"/>
                        </a:ext>
                      </a:extLst>
                    </a:blip>
                    <a:stretch>
                      <a:fillRect/>
                    </a:stretch>
                  </pic:blipFill>
                  <pic:spPr>
                    <a:xfrm>
                      <a:off x="0" y="0"/>
                      <a:ext cx="5274310" cy="7577455"/>
                    </a:xfrm>
                    <a:prstGeom prst="rect">
                      <a:avLst/>
                    </a:prstGeom>
                  </pic:spPr>
                </pic:pic>
              </a:graphicData>
            </a:graphic>
          </wp:inline>
        </w:drawing>
      </w:r>
    </w:p>
    <w:sectPr w:rsidR="00957902" w:rsidRPr="00957902" w:rsidSect="00774382">
      <w:headerReference w:type="default" r:id="rId32"/>
      <w:footerReference w:type="default" r:id="rId33"/>
      <w:pgSz w:w="11906" w:h="16838"/>
      <w:pgMar w:top="1361" w:right="1418" w:bottom="1361" w:left="1418" w:header="1021" w:footer="68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C2E" w:rsidRDefault="00A71C2E" w:rsidP="00F529C9">
      <w:r>
        <w:separator/>
      </w:r>
    </w:p>
  </w:endnote>
  <w:endnote w:type="continuationSeparator" w:id="0">
    <w:p w:rsidR="00A71C2E" w:rsidRDefault="00A71C2E" w:rsidP="00F52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393" w:rsidRPr="000C1393" w:rsidRDefault="00774382" w:rsidP="000C1393">
    <w:pPr>
      <w:rPr>
        <w:sz w:val="18"/>
        <w:szCs w:val="18"/>
      </w:rPr>
    </w:pPr>
    <w:r>
      <w:rPr>
        <w:rFonts w:hint="eastAsia"/>
        <w:noProof/>
        <w:sz w:val="18"/>
        <w:szCs w:val="18"/>
      </w:rPr>
      <mc:AlternateContent>
        <mc:Choice Requires="wps">
          <w:drawing>
            <wp:anchor distT="0" distB="0" distL="114300" distR="114300" simplePos="0" relativeHeight="251661312" behindDoc="0" locked="0" layoutInCell="1" allowOverlap="1" wp14:anchorId="69688082" wp14:editId="6916E087">
              <wp:simplePos x="0" y="0"/>
              <wp:positionH relativeFrom="margin">
                <wp:posOffset>6350</wp:posOffset>
              </wp:positionH>
              <wp:positionV relativeFrom="paragraph">
                <wp:posOffset>-156210</wp:posOffset>
              </wp:positionV>
              <wp:extent cx="5724525" cy="9525"/>
              <wp:effectExtent l="0" t="0" r="28575" b="28575"/>
              <wp:wrapNone/>
              <wp:docPr id="4" name="直接连接符 4"/>
              <wp:cNvGraphicFramePr/>
              <a:graphic xmlns:a="http://schemas.openxmlformats.org/drawingml/2006/main">
                <a:graphicData uri="http://schemas.microsoft.com/office/word/2010/wordprocessingShape">
                  <wps:wsp>
                    <wps:cNvCnPr/>
                    <wps:spPr>
                      <a:xfrm flipV="1">
                        <a:off x="0" y="0"/>
                        <a:ext cx="5724525" cy="95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C41FD4" id="直接连接符 4" o:spid="_x0000_s1026" style="position:absolute;left:0;text-align:left;flip:y;z-index:251661312;visibility:visible;mso-wrap-style:square;mso-wrap-distance-left:9pt;mso-wrap-distance-top:0;mso-wrap-distance-right:9pt;mso-wrap-distance-bottom:0;mso-position-horizontal:absolute;mso-position-horizontal-relative:margin;mso-position-vertical:absolute;mso-position-vertical-relative:text" from=".5pt,-12.3pt" to="451.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" strokecolor="black [3213]" strokeweight=".5pt">
              <v:stroke joinstyle="miter"/>
              <w10:wrap anchorx="margin"/>
            </v:line>
          </w:pict>
        </mc:Fallback>
      </mc:AlternateContent>
    </w:r>
    <w:r>
      <w:rPr>
        <w:rFonts w:hint="eastAsia"/>
        <w:noProof/>
        <w:sz w:val="18"/>
        <w:szCs w:val="18"/>
      </w:rPr>
      <w:drawing>
        <wp:anchor distT="0" distB="0" distL="114300" distR="114300" simplePos="0" relativeHeight="251660288" behindDoc="0" locked="0" layoutInCell="1" allowOverlap="1" wp14:anchorId="239CE40D" wp14:editId="54E595FF">
          <wp:simplePos x="0" y="0"/>
          <wp:positionH relativeFrom="column">
            <wp:posOffset>4585970</wp:posOffset>
          </wp:positionH>
          <wp:positionV relativeFrom="paragraph">
            <wp:posOffset>-108585</wp:posOffset>
          </wp:positionV>
          <wp:extent cx="581025" cy="581025"/>
          <wp:effectExtent l="0" t="0" r="9525"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中新金桥软件通-微信公众号v1.0.jpg"/>
                  <pic:cNvPicPr/>
                </pic:nvPicPr>
                <pic:blipFill>
                  <a:blip r:embed="rId1">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00EA1C1E" w:rsidRPr="00EA1C1E">
      <w:rPr>
        <w:rFonts w:hint="eastAsia"/>
        <w:noProof/>
        <w:sz w:val="18"/>
        <w:szCs w:val="18"/>
      </w:rPr>
      <w:t>公司地址：北京市海淀区西三旗建材城内</w:t>
    </w:r>
    <w:r w:rsidR="00EA1C1E" w:rsidRPr="00EA1C1E">
      <w:rPr>
        <w:rFonts w:hint="eastAsia"/>
        <w:noProof/>
        <w:sz w:val="18"/>
        <w:szCs w:val="18"/>
      </w:rPr>
      <w:t>3</w:t>
    </w:r>
    <w:r w:rsidR="00EA1C1E" w:rsidRPr="00EA1C1E">
      <w:rPr>
        <w:rFonts w:hint="eastAsia"/>
        <w:noProof/>
        <w:sz w:val="18"/>
        <w:szCs w:val="18"/>
      </w:rPr>
      <w:t>幢一层</w:t>
    </w:r>
    <w:r w:rsidR="00EA1C1E" w:rsidRPr="00EA1C1E">
      <w:rPr>
        <w:rFonts w:hint="eastAsia"/>
        <w:noProof/>
        <w:sz w:val="18"/>
        <w:szCs w:val="18"/>
      </w:rPr>
      <w:t>107</w:t>
    </w:r>
    <w:r w:rsidR="00EA1C1E" w:rsidRPr="00EA1C1E">
      <w:rPr>
        <w:rFonts w:hint="eastAsia"/>
        <w:noProof/>
        <w:sz w:val="18"/>
        <w:szCs w:val="18"/>
      </w:rPr>
      <w:t>号</w:t>
    </w:r>
    <w:r w:rsidR="000C1393" w:rsidRPr="000C1393">
      <w:rPr>
        <w:rFonts w:hint="eastAsia"/>
        <w:sz w:val="18"/>
        <w:szCs w:val="18"/>
      </w:rPr>
      <w:t xml:space="preserve">  </w:t>
    </w:r>
  </w:p>
  <w:p w:rsidR="000C1393" w:rsidRPr="000C1393" w:rsidRDefault="000C1393" w:rsidP="000C1393">
    <w:pPr>
      <w:rPr>
        <w:sz w:val="18"/>
        <w:szCs w:val="18"/>
      </w:rPr>
    </w:pPr>
    <w:r w:rsidRPr="000C1393">
      <w:rPr>
        <w:rFonts w:hint="eastAsia"/>
        <w:sz w:val="18"/>
        <w:szCs w:val="18"/>
      </w:rPr>
      <w:t>教学网址：</w:t>
    </w:r>
    <w:hyperlink r:id="rId2" w:history="1">
      <w:r w:rsidRPr="005E5C2D">
        <w:rPr>
          <w:rFonts w:cs="Times New Roman"/>
        </w:rPr>
        <w:t>www.softtone.cn</w:t>
      </w:r>
    </w:hyperlink>
    <w:r>
      <w:rPr>
        <w:sz w:val="18"/>
        <w:szCs w:val="18"/>
      </w:rPr>
      <w:t xml:space="preserve">    </w:t>
    </w:r>
    <w:r w:rsidR="00EA1C1E" w:rsidRPr="00EA1C1E">
      <w:rPr>
        <w:rFonts w:hint="eastAsia"/>
        <w:sz w:val="18"/>
        <w:szCs w:val="18"/>
      </w:rPr>
      <w:t>电话：</w:t>
    </w:r>
    <w:r w:rsidR="00EA1C1E" w:rsidRPr="00EA1C1E">
      <w:rPr>
        <w:rFonts w:hint="eastAsia"/>
        <w:sz w:val="18"/>
        <w:szCs w:val="18"/>
      </w:rPr>
      <w:t>400-073-0887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C2E" w:rsidRDefault="00A71C2E" w:rsidP="00F529C9">
      <w:r>
        <w:separator/>
      </w:r>
    </w:p>
  </w:footnote>
  <w:footnote w:type="continuationSeparator" w:id="0">
    <w:p w:rsidR="00A71C2E" w:rsidRDefault="00A71C2E" w:rsidP="00F529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9C9" w:rsidRPr="00FA12F4" w:rsidRDefault="00F529C9" w:rsidP="00F529C9">
    <w:pPr>
      <w:pStyle w:val="a3"/>
      <w:jc w:val="right"/>
      <w:rPr>
        <w:sz w:val="21"/>
        <w:szCs w:val="21"/>
      </w:rPr>
    </w:pPr>
    <w:r w:rsidRPr="00FA12F4">
      <w:rPr>
        <w:noProof/>
        <w:sz w:val="21"/>
        <w:szCs w:val="21"/>
      </w:rPr>
      <w:drawing>
        <wp:anchor distT="0" distB="0" distL="114300" distR="114300" simplePos="0" relativeHeight="251659264" behindDoc="0" locked="0" layoutInCell="1" allowOverlap="1" wp14:anchorId="57DA4621" wp14:editId="6BC14391">
          <wp:simplePos x="0" y="0"/>
          <wp:positionH relativeFrom="margin">
            <wp:align>left</wp:align>
          </wp:positionH>
          <wp:positionV relativeFrom="paragraph">
            <wp:posOffset>-277495</wp:posOffset>
          </wp:positionV>
          <wp:extent cx="781050" cy="436245"/>
          <wp:effectExtent l="0" t="0" r="0"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软件通LOGO---透明背景V1.0.png"/>
                  <pic:cNvPicPr/>
                </pic:nvPicPr>
                <pic:blipFill>
                  <a:blip r:embed="rId1">
                    <a:extLst>
                      <a:ext uri="{28A0092B-C50C-407E-A947-70E740481C1C}">
                        <a14:useLocalDpi xmlns:a14="http://schemas.microsoft.com/office/drawing/2010/main" val="0"/>
                      </a:ext>
                    </a:extLst>
                  </a:blip>
                  <a:stretch>
                    <a:fillRect/>
                  </a:stretch>
                </pic:blipFill>
                <pic:spPr>
                  <a:xfrm>
                    <a:off x="0" y="0"/>
                    <a:ext cx="781705" cy="436611"/>
                  </a:xfrm>
                  <a:prstGeom prst="rect">
                    <a:avLst/>
                  </a:prstGeom>
                </pic:spPr>
              </pic:pic>
            </a:graphicData>
          </a:graphic>
          <wp14:sizeRelH relativeFrom="margin">
            <wp14:pctWidth>0</wp14:pctWidth>
          </wp14:sizeRelH>
          <wp14:sizeRelV relativeFrom="margin">
            <wp14:pctHeight>0</wp14:pctHeight>
          </wp14:sizeRelV>
        </wp:anchor>
      </w:drawing>
    </w:r>
    <w:r w:rsidR="003829A1" w:rsidRPr="00FA12F4">
      <w:rPr>
        <w:rFonts w:hint="eastAsia"/>
        <w:sz w:val="21"/>
        <w:szCs w:val="21"/>
      </w:rPr>
      <w:t>中新金桥信息技术</w:t>
    </w:r>
    <w:r w:rsidR="00143D6B">
      <w:rPr>
        <w:rFonts w:hint="eastAsia"/>
        <w:sz w:val="21"/>
        <w:szCs w:val="21"/>
      </w:rPr>
      <w:t>（</w:t>
    </w:r>
    <w:r w:rsidR="003829A1" w:rsidRPr="00FA12F4">
      <w:rPr>
        <w:rFonts w:hint="eastAsia"/>
        <w:sz w:val="21"/>
        <w:szCs w:val="21"/>
      </w:rPr>
      <w:t>北京</w:t>
    </w:r>
    <w:r w:rsidR="00143D6B">
      <w:rPr>
        <w:rFonts w:hint="eastAsia"/>
        <w:sz w:val="21"/>
        <w:szCs w:val="21"/>
      </w:rPr>
      <w:t>）</w:t>
    </w:r>
    <w:r w:rsidR="003829A1" w:rsidRPr="00FA12F4">
      <w:rPr>
        <w:rFonts w:hint="eastAsia"/>
        <w:sz w:val="21"/>
        <w:szCs w:val="21"/>
      </w:rPr>
      <w:t>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B0283"/>
    <w:multiLevelType w:val="hybridMultilevel"/>
    <w:tmpl w:val="FF6689E8"/>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E5559AC"/>
    <w:multiLevelType w:val="hybridMultilevel"/>
    <w:tmpl w:val="1486DDD6"/>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24C302B4"/>
    <w:multiLevelType w:val="hybridMultilevel"/>
    <w:tmpl w:val="1A4C15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3245E21"/>
    <w:multiLevelType w:val="hybridMultilevel"/>
    <w:tmpl w:val="CDE2E48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3BE4305"/>
    <w:multiLevelType w:val="multilevel"/>
    <w:tmpl w:val="1D60407A"/>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717"/>
        </w:tabs>
        <w:ind w:left="717" w:hanging="717"/>
      </w:pPr>
      <w:rPr>
        <w:rFonts w:asciiTheme="majorEastAsia" w:eastAsiaTheme="majorEastAsia" w:hAnsiTheme="majorEastAsia" w:hint="default"/>
      </w:rPr>
    </w:lvl>
    <w:lvl w:ilvl="2">
      <w:start w:val="1"/>
      <w:numFmt w:val="decimal"/>
      <w:pStyle w:val="3"/>
      <w:lvlText w:val="%1.%2.%3."/>
      <w:lvlJc w:val="left"/>
      <w:pPr>
        <w:tabs>
          <w:tab w:val="num" w:pos="720"/>
        </w:tabs>
        <w:ind w:left="720" w:hanging="720"/>
      </w:pPr>
      <w:rPr>
        <w:rFonts w:ascii="宋体" w:eastAsia="宋体" w:hAnsi="宋体" w:cs="宋体" w:hint="default"/>
        <w:sz w:val="24"/>
        <w:szCs w:val="24"/>
      </w:rPr>
    </w:lvl>
    <w:lvl w:ilvl="3">
      <w:start w:val="1"/>
      <w:numFmt w:val="decimal"/>
      <w:pStyle w:val="4"/>
      <w:lvlText w:val="%4)"/>
      <w:lvlJc w:val="left"/>
      <w:pPr>
        <w:tabs>
          <w:tab w:val="num" w:pos="864"/>
        </w:tabs>
        <w:ind w:left="864" w:hanging="864"/>
      </w:pPr>
      <w:rPr>
        <w:rFonts w:hint="default"/>
        <w:b w:val="0"/>
        <w:sz w:val="24"/>
        <w:szCs w:val="24"/>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1"/>
        </w:tabs>
        <w:ind w:left="1151" w:hanging="1151"/>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3"/>
        </w:tabs>
        <w:ind w:left="1583" w:hanging="1583"/>
      </w:pPr>
      <w:rPr>
        <w:rFonts w:hint="default"/>
      </w:rPr>
    </w:lvl>
  </w:abstractNum>
  <w:abstractNum w:abstractNumId="5" w15:restartNumberingAfterBreak="0">
    <w:nsid w:val="67B673E5"/>
    <w:multiLevelType w:val="hybridMultilevel"/>
    <w:tmpl w:val="3112C5AC"/>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7358435B"/>
    <w:multiLevelType w:val="hybridMultilevel"/>
    <w:tmpl w:val="CEC0210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4"/>
  </w:num>
  <w:num w:numId="2">
    <w:abstractNumId w:val="1"/>
  </w:num>
  <w:num w:numId="3">
    <w:abstractNumId w:val="5"/>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9C9"/>
    <w:rsid w:val="000C1393"/>
    <w:rsid w:val="001034BB"/>
    <w:rsid w:val="00143D6B"/>
    <w:rsid w:val="00161BDB"/>
    <w:rsid w:val="001D32EB"/>
    <w:rsid w:val="00225630"/>
    <w:rsid w:val="00296A86"/>
    <w:rsid w:val="002C1E46"/>
    <w:rsid w:val="003633E0"/>
    <w:rsid w:val="003829A1"/>
    <w:rsid w:val="00522ADB"/>
    <w:rsid w:val="005E5C2D"/>
    <w:rsid w:val="00774382"/>
    <w:rsid w:val="007C7DCB"/>
    <w:rsid w:val="00824B79"/>
    <w:rsid w:val="00914485"/>
    <w:rsid w:val="00957902"/>
    <w:rsid w:val="00A71C2E"/>
    <w:rsid w:val="00B35472"/>
    <w:rsid w:val="00BB5300"/>
    <w:rsid w:val="00C114EF"/>
    <w:rsid w:val="00EA1C1E"/>
    <w:rsid w:val="00EC55A4"/>
    <w:rsid w:val="00ED0351"/>
    <w:rsid w:val="00F529C9"/>
    <w:rsid w:val="00FA12F4"/>
    <w:rsid w:val="00FB4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22DD3E-8A3E-4A29-952A-3B39DCD07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5630"/>
    <w:pPr>
      <w:widowControl w:val="0"/>
      <w:jc w:val="both"/>
    </w:pPr>
    <w:rPr>
      <w:rFonts w:ascii="Times New Roman" w:eastAsia="宋体" w:hAnsi="Times New Roman" w:cs="Calibri"/>
      <w:sz w:val="24"/>
      <w:szCs w:val="24"/>
    </w:rPr>
  </w:style>
  <w:style w:type="paragraph" w:styleId="1">
    <w:name w:val="heading 1"/>
    <w:basedOn w:val="a"/>
    <w:next w:val="a"/>
    <w:link w:val="1Char"/>
    <w:uiPriority w:val="9"/>
    <w:qFormat/>
    <w:rsid w:val="00225630"/>
    <w:pPr>
      <w:keepNext/>
      <w:keepLines/>
      <w:numPr>
        <w:numId w:val="1"/>
      </w:numPr>
      <w:spacing w:before="345" w:after="330" w:line="578" w:lineRule="auto"/>
      <w:outlineLvl w:val="0"/>
    </w:pPr>
    <w:rPr>
      <w:b/>
      <w:bCs/>
      <w:kern w:val="44"/>
      <w:sz w:val="28"/>
      <w:szCs w:val="44"/>
    </w:rPr>
  </w:style>
  <w:style w:type="paragraph" w:styleId="2">
    <w:name w:val="heading 2"/>
    <w:basedOn w:val="a"/>
    <w:next w:val="a"/>
    <w:link w:val="2Char"/>
    <w:uiPriority w:val="9"/>
    <w:qFormat/>
    <w:rsid w:val="00225630"/>
    <w:pPr>
      <w:keepNext/>
      <w:keepLines/>
      <w:numPr>
        <w:ilvl w:val="1"/>
        <w:numId w:val="1"/>
      </w:numPr>
      <w:tabs>
        <w:tab w:val="left" w:pos="567"/>
        <w:tab w:val="left" w:pos="717"/>
      </w:tabs>
      <w:spacing w:before="260" w:after="260" w:line="416" w:lineRule="auto"/>
      <w:outlineLvl w:val="1"/>
    </w:pPr>
    <w:rPr>
      <w:rFonts w:ascii="Arial" w:hAnsi="Arial"/>
      <w:b/>
      <w:bCs/>
      <w:sz w:val="28"/>
      <w:szCs w:val="32"/>
    </w:rPr>
  </w:style>
  <w:style w:type="paragraph" w:styleId="3">
    <w:name w:val="heading 3"/>
    <w:basedOn w:val="a"/>
    <w:next w:val="a"/>
    <w:link w:val="3Char1"/>
    <w:uiPriority w:val="9"/>
    <w:qFormat/>
    <w:rsid w:val="00225630"/>
    <w:pPr>
      <w:keepNext/>
      <w:keepLines/>
      <w:numPr>
        <w:ilvl w:val="2"/>
        <w:numId w:val="1"/>
      </w:numPr>
      <w:tabs>
        <w:tab w:val="clear" w:pos="720"/>
        <w:tab w:val="left" w:pos="709"/>
      </w:tabs>
      <w:spacing w:before="260" w:after="260" w:line="416" w:lineRule="auto"/>
      <w:outlineLvl w:val="2"/>
    </w:pPr>
    <w:rPr>
      <w:b/>
      <w:bCs/>
      <w:sz w:val="28"/>
      <w:szCs w:val="32"/>
    </w:rPr>
  </w:style>
  <w:style w:type="paragraph" w:styleId="4">
    <w:name w:val="heading 4"/>
    <w:basedOn w:val="a"/>
    <w:next w:val="a"/>
    <w:link w:val="4Char"/>
    <w:uiPriority w:val="9"/>
    <w:qFormat/>
    <w:rsid w:val="00225630"/>
    <w:pPr>
      <w:keepNext/>
      <w:keepLines/>
      <w:numPr>
        <w:ilvl w:val="3"/>
        <w:numId w:val="1"/>
      </w:numPr>
      <w:tabs>
        <w:tab w:val="clear" w:pos="864"/>
        <w:tab w:val="left" w:pos="851"/>
      </w:tabs>
      <w:spacing w:before="280" w:after="290" w:line="376" w:lineRule="auto"/>
      <w:outlineLvl w:val="3"/>
    </w:pPr>
    <w:rPr>
      <w:rFonts w:ascii="Arial" w:hAnsi="Arial"/>
      <w:b/>
      <w:bCs/>
      <w:sz w:val="28"/>
      <w:szCs w:val="28"/>
    </w:rPr>
  </w:style>
  <w:style w:type="paragraph" w:styleId="5">
    <w:name w:val="heading 5"/>
    <w:basedOn w:val="a"/>
    <w:next w:val="a"/>
    <w:link w:val="5Char"/>
    <w:uiPriority w:val="9"/>
    <w:qFormat/>
    <w:rsid w:val="00225630"/>
    <w:pPr>
      <w:keepNext/>
      <w:keepLines/>
      <w:numPr>
        <w:ilvl w:val="4"/>
        <w:numId w:val="1"/>
      </w:numPr>
      <w:tabs>
        <w:tab w:val="left" w:pos="432"/>
        <w:tab w:val="left" w:pos="1008"/>
      </w:tabs>
      <w:spacing w:before="280" w:after="290" w:line="376" w:lineRule="auto"/>
      <w:outlineLvl w:val="4"/>
    </w:pPr>
    <w:rPr>
      <w:b/>
      <w:bCs/>
      <w:sz w:val="28"/>
      <w:szCs w:val="28"/>
    </w:rPr>
  </w:style>
  <w:style w:type="paragraph" w:styleId="6">
    <w:name w:val="heading 6"/>
    <w:basedOn w:val="a"/>
    <w:next w:val="a"/>
    <w:link w:val="6Char"/>
    <w:qFormat/>
    <w:rsid w:val="00225630"/>
    <w:pPr>
      <w:keepNext/>
      <w:keepLines/>
      <w:numPr>
        <w:ilvl w:val="5"/>
        <w:numId w:val="1"/>
      </w:numPr>
      <w:tabs>
        <w:tab w:val="left" w:pos="432"/>
        <w:tab w:val="left" w:pos="1151"/>
      </w:tabs>
      <w:spacing w:before="240" w:after="64" w:line="320" w:lineRule="auto"/>
      <w:outlineLvl w:val="5"/>
    </w:pPr>
    <w:rPr>
      <w:rFonts w:ascii="Arial" w:eastAsia="黑体" w:hAnsi="Arial"/>
      <w:b/>
      <w:bCs/>
    </w:rPr>
  </w:style>
  <w:style w:type="paragraph" w:styleId="7">
    <w:name w:val="heading 7"/>
    <w:basedOn w:val="a"/>
    <w:next w:val="a"/>
    <w:link w:val="7Char"/>
    <w:qFormat/>
    <w:rsid w:val="00225630"/>
    <w:pPr>
      <w:keepNext/>
      <w:keepLines/>
      <w:numPr>
        <w:ilvl w:val="6"/>
        <w:numId w:val="1"/>
      </w:numPr>
      <w:tabs>
        <w:tab w:val="left" w:pos="432"/>
        <w:tab w:val="left" w:pos="1296"/>
      </w:tabs>
      <w:spacing w:before="240" w:after="64" w:line="320" w:lineRule="auto"/>
      <w:outlineLvl w:val="6"/>
    </w:pPr>
    <w:rPr>
      <w:b/>
      <w:bCs/>
    </w:rPr>
  </w:style>
  <w:style w:type="paragraph" w:styleId="8">
    <w:name w:val="heading 8"/>
    <w:basedOn w:val="a"/>
    <w:next w:val="a"/>
    <w:link w:val="8Char"/>
    <w:qFormat/>
    <w:rsid w:val="00225630"/>
    <w:pPr>
      <w:keepNext/>
      <w:keepLines/>
      <w:numPr>
        <w:ilvl w:val="7"/>
        <w:numId w:val="1"/>
      </w:numPr>
      <w:tabs>
        <w:tab w:val="left" w:pos="432"/>
        <w:tab w:val="left" w:pos="1440"/>
      </w:tabs>
      <w:spacing w:before="240" w:after="64" w:line="320" w:lineRule="auto"/>
      <w:outlineLvl w:val="7"/>
    </w:pPr>
    <w:rPr>
      <w:rFonts w:ascii="Arial" w:eastAsia="黑体" w:hAnsi="Arial"/>
    </w:rPr>
  </w:style>
  <w:style w:type="paragraph" w:styleId="9">
    <w:name w:val="heading 9"/>
    <w:basedOn w:val="a"/>
    <w:next w:val="a"/>
    <w:link w:val="9Char"/>
    <w:qFormat/>
    <w:rsid w:val="00225630"/>
    <w:pPr>
      <w:keepNext/>
      <w:keepLines/>
      <w:numPr>
        <w:ilvl w:val="8"/>
        <w:numId w:val="1"/>
      </w:numPr>
      <w:tabs>
        <w:tab w:val="left" w:pos="432"/>
        <w:tab w:val="left" w:pos="1583"/>
      </w:tabs>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529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529C9"/>
    <w:rPr>
      <w:sz w:val="18"/>
      <w:szCs w:val="18"/>
    </w:rPr>
  </w:style>
  <w:style w:type="paragraph" w:styleId="a4">
    <w:name w:val="footer"/>
    <w:basedOn w:val="a"/>
    <w:link w:val="Char0"/>
    <w:uiPriority w:val="99"/>
    <w:unhideWhenUsed/>
    <w:rsid w:val="00F529C9"/>
    <w:pPr>
      <w:tabs>
        <w:tab w:val="center" w:pos="4153"/>
        <w:tab w:val="right" w:pos="8306"/>
      </w:tabs>
      <w:snapToGrid w:val="0"/>
      <w:jc w:val="left"/>
    </w:pPr>
    <w:rPr>
      <w:sz w:val="18"/>
      <w:szCs w:val="18"/>
    </w:rPr>
  </w:style>
  <w:style w:type="character" w:customStyle="1" w:styleId="Char0">
    <w:name w:val="页脚 Char"/>
    <w:basedOn w:val="a0"/>
    <w:link w:val="a4"/>
    <w:uiPriority w:val="99"/>
    <w:rsid w:val="00F529C9"/>
    <w:rPr>
      <w:sz w:val="18"/>
      <w:szCs w:val="18"/>
    </w:rPr>
  </w:style>
  <w:style w:type="paragraph" w:styleId="a5">
    <w:name w:val="Normal (Web)"/>
    <w:basedOn w:val="a"/>
    <w:uiPriority w:val="99"/>
    <w:unhideWhenUsed/>
    <w:rsid w:val="001034BB"/>
    <w:pPr>
      <w:widowControl/>
      <w:spacing w:before="100" w:beforeAutospacing="1" w:after="100" w:afterAutospacing="1"/>
      <w:jc w:val="left"/>
    </w:pPr>
    <w:rPr>
      <w:rFonts w:ascii="宋体" w:hAnsi="宋体" w:cs="宋体"/>
      <w:kern w:val="0"/>
    </w:rPr>
  </w:style>
  <w:style w:type="paragraph" w:styleId="a6">
    <w:name w:val="Balloon Text"/>
    <w:basedOn w:val="a"/>
    <w:link w:val="Char1"/>
    <w:uiPriority w:val="99"/>
    <w:semiHidden/>
    <w:unhideWhenUsed/>
    <w:rsid w:val="00522ADB"/>
    <w:rPr>
      <w:sz w:val="18"/>
      <w:szCs w:val="18"/>
    </w:rPr>
  </w:style>
  <w:style w:type="character" w:customStyle="1" w:styleId="Char1">
    <w:name w:val="批注框文本 Char"/>
    <w:basedOn w:val="a0"/>
    <w:link w:val="a6"/>
    <w:uiPriority w:val="99"/>
    <w:semiHidden/>
    <w:rsid w:val="00522ADB"/>
    <w:rPr>
      <w:sz w:val="18"/>
      <w:szCs w:val="18"/>
    </w:rPr>
  </w:style>
  <w:style w:type="character" w:styleId="a7">
    <w:name w:val="Hyperlink"/>
    <w:basedOn w:val="a0"/>
    <w:uiPriority w:val="99"/>
    <w:unhideWhenUsed/>
    <w:rsid w:val="000C1393"/>
    <w:rPr>
      <w:color w:val="0563C1" w:themeColor="hyperlink"/>
      <w:u w:val="single"/>
    </w:rPr>
  </w:style>
  <w:style w:type="paragraph" w:customStyle="1" w:styleId="p0">
    <w:name w:val="p0"/>
    <w:basedOn w:val="a"/>
    <w:rsid w:val="00225630"/>
    <w:pPr>
      <w:widowControl/>
    </w:pPr>
    <w:rPr>
      <w:kern w:val="0"/>
    </w:rPr>
  </w:style>
  <w:style w:type="paragraph" w:styleId="a8">
    <w:name w:val="Date"/>
    <w:basedOn w:val="a"/>
    <w:next w:val="a"/>
    <w:link w:val="Char2"/>
    <w:uiPriority w:val="99"/>
    <w:semiHidden/>
    <w:unhideWhenUsed/>
    <w:rsid w:val="00225630"/>
    <w:pPr>
      <w:ind w:leftChars="2500" w:left="100"/>
    </w:pPr>
  </w:style>
  <w:style w:type="character" w:customStyle="1" w:styleId="Char2">
    <w:name w:val="日期 Char"/>
    <w:basedOn w:val="a0"/>
    <w:link w:val="a8"/>
    <w:uiPriority w:val="99"/>
    <w:semiHidden/>
    <w:rsid w:val="00225630"/>
    <w:rPr>
      <w:rFonts w:ascii="Times New Roman" w:eastAsia="宋体" w:hAnsi="Times New Roman" w:cs="Calibri"/>
      <w:sz w:val="24"/>
      <w:szCs w:val="24"/>
    </w:rPr>
  </w:style>
  <w:style w:type="character" w:customStyle="1" w:styleId="1Char">
    <w:name w:val="标题 1 Char"/>
    <w:basedOn w:val="a0"/>
    <w:link w:val="1"/>
    <w:uiPriority w:val="9"/>
    <w:qFormat/>
    <w:rsid w:val="00225630"/>
    <w:rPr>
      <w:rFonts w:ascii="Times New Roman" w:eastAsia="宋体" w:hAnsi="Times New Roman" w:cs="Calibri"/>
      <w:b/>
      <w:bCs/>
      <w:kern w:val="44"/>
      <w:sz w:val="28"/>
      <w:szCs w:val="44"/>
    </w:rPr>
  </w:style>
  <w:style w:type="character" w:customStyle="1" w:styleId="2Char">
    <w:name w:val="标题 2 Char"/>
    <w:basedOn w:val="a0"/>
    <w:link w:val="2"/>
    <w:uiPriority w:val="9"/>
    <w:qFormat/>
    <w:rsid w:val="00225630"/>
    <w:rPr>
      <w:rFonts w:ascii="Arial" w:eastAsia="宋体" w:hAnsi="Arial" w:cs="Calibri"/>
      <w:b/>
      <w:bCs/>
      <w:sz w:val="28"/>
      <w:szCs w:val="32"/>
    </w:rPr>
  </w:style>
  <w:style w:type="character" w:customStyle="1" w:styleId="3Char">
    <w:name w:val="标题 3 Char"/>
    <w:basedOn w:val="a0"/>
    <w:uiPriority w:val="9"/>
    <w:semiHidden/>
    <w:rsid w:val="00225630"/>
    <w:rPr>
      <w:rFonts w:ascii="Times New Roman" w:eastAsia="宋体" w:hAnsi="Times New Roman" w:cs="Calibri"/>
      <w:b/>
      <w:bCs/>
      <w:sz w:val="32"/>
      <w:szCs w:val="32"/>
    </w:rPr>
  </w:style>
  <w:style w:type="character" w:customStyle="1" w:styleId="4Char">
    <w:name w:val="标题 4 Char"/>
    <w:basedOn w:val="a0"/>
    <w:link w:val="4"/>
    <w:uiPriority w:val="9"/>
    <w:rsid w:val="00225630"/>
    <w:rPr>
      <w:rFonts w:ascii="Arial" w:eastAsia="宋体" w:hAnsi="Arial" w:cs="Calibri"/>
      <w:b/>
      <w:bCs/>
      <w:sz w:val="28"/>
      <w:szCs w:val="28"/>
    </w:rPr>
  </w:style>
  <w:style w:type="character" w:customStyle="1" w:styleId="5Char">
    <w:name w:val="标题 5 Char"/>
    <w:basedOn w:val="a0"/>
    <w:link w:val="5"/>
    <w:uiPriority w:val="9"/>
    <w:rsid w:val="00225630"/>
    <w:rPr>
      <w:rFonts w:ascii="Times New Roman" w:eastAsia="宋体" w:hAnsi="Times New Roman" w:cs="Calibri"/>
      <w:b/>
      <w:bCs/>
      <w:sz w:val="28"/>
      <w:szCs w:val="28"/>
    </w:rPr>
  </w:style>
  <w:style w:type="character" w:customStyle="1" w:styleId="6Char">
    <w:name w:val="标题 6 Char"/>
    <w:basedOn w:val="a0"/>
    <w:link w:val="6"/>
    <w:rsid w:val="00225630"/>
    <w:rPr>
      <w:rFonts w:ascii="Arial" w:eastAsia="黑体" w:hAnsi="Arial" w:cs="Calibri"/>
      <w:b/>
      <w:bCs/>
      <w:sz w:val="24"/>
      <w:szCs w:val="24"/>
    </w:rPr>
  </w:style>
  <w:style w:type="character" w:customStyle="1" w:styleId="7Char">
    <w:name w:val="标题 7 Char"/>
    <w:basedOn w:val="a0"/>
    <w:link w:val="7"/>
    <w:rsid w:val="00225630"/>
    <w:rPr>
      <w:rFonts w:ascii="Times New Roman" w:eastAsia="宋体" w:hAnsi="Times New Roman" w:cs="Calibri"/>
      <w:b/>
      <w:bCs/>
      <w:sz w:val="24"/>
      <w:szCs w:val="24"/>
    </w:rPr>
  </w:style>
  <w:style w:type="character" w:customStyle="1" w:styleId="8Char">
    <w:name w:val="标题 8 Char"/>
    <w:basedOn w:val="a0"/>
    <w:link w:val="8"/>
    <w:rsid w:val="00225630"/>
    <w:rPr>
      <w:rFonts w:ascii="Arial" w:eastAsia="黑体" w:hAnsi="Arial" w:cs="Calibri"/>
      <w:sz w:val="24"/>
      <w:szCs w:val="24"/>
    </w:rPr>
  </w:style>
  <w:style w:type="character" w:customStyle="1" w:styleId="9Char">
    <w:name w:val="标题 9 Char"/>
    <w:basedOn w:val="a0"/>
    <w:link w:val="9"/>
    <w:rsid w:val="00225630"/>
    <w:rPr>
      <w:rFonts w:ascii="Arial" w:eastAsia="黑体" w:hAnsi="Arial" w:cs="Calibri"/>
      <w:szCs w:val="21"/>
    </w:rPr>
  </w:style>
  <w:style w:type="character" w:customStyle="1" w:styleId="3Char1">
    <w:name w:val="标题 3 Char1"/>
    <w:basedOn w:val="a0"/>
    <w:link w:val="3"/>
    <w:uiPriority w:val="9"/>
    <w:rsid w:val="00225630"/>
    <w:rPr>
      <w:rFonts w:ascii="Times New Roman" w:eastAsia="宋体" w:hAnsi="Times New Roman" w:cs="Calibri"/>
      <w:b/>
      <w:bCs/>
      <w:sz w:val="28"/>
      <w:szCs w:val="32"/>
    </w:rPr>
  </w:style>
  <w:style w:type="paragraph" w:styleId="a9">
    <w:name w:val="List Paragraph"/>
    <w:basedOn w:val="a"/>
    <w:uiPriority w:val="34"/>
    <w:qFormat/>
    <w:rsid w:val="00225630"/>
    <w:pPr>
      <w:ind w:firstLineChars="200" w:firstLine="420"/>
    </w:pPr>
  </w:style>
  <w:style w:type="table" w:styleId="aa">
    <w:name w:val="Table Grid"/>
    <w:basedOn w:val="a1"/>
    <w:uiPriority w:val="99"/>
    <w:qFormat/>
    <w:rsid w:val="00225630"/>
    <w:rPr>
      <w:rFonts w:ascii="Calibri" w:eastAsia="宋体"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rsid w:val="00225630"/>
    <w:rPr>
      <w:rFonts w:ascii="宋体" w:eastAsia="宋体" w:hAnsi="宋体" w:hint="eastAsia"/>
      <w:b w:val="0"/>
      <w:bCs w:val="0"/>
      <w:i w:val="0"/>
      <w:iCs w:val="0"/>
      <w:color w:val="000000"/>
      <w:sz w:val="24"/>
      <w:szCs w:val="24"/>
    </w:rPr>
  </w:style>
  <w:style w:type="character" w:styleId="ab">
    <w:name w:val="Subtle Reference"/>
    <w:basedOn w:val="a0"/>
    <w:uiPriority w:val="31"/>
    <w:qFormat/>
    <w:rsid w:val="00225630"/>
    <w:rPr>
      <w:smallCaps/>
      <w:color w:val="5A5A5A" w:themeColor="text1" w:themeTint="A5"/>
    </w:rPr>
  </w:style>
  <w:style w:type="paragraph" w:styleId="ac">
    <w:name w:val="Normal Indent"/>
    <w:aliases w:val="表正文,正文非缩进,四号,特点,段1,ALT+Z,正文不缩进,正文（首行缩进两字） Char,正文（首行缩进两字） Char Char Char Char Char,正文（首行缩进两字） Char Char Char,正文（首行缩进两字） Char Char Char Char,正文（首行缩进两字） Char Char Char Char Char Char Char Char,正文（首行缩进两字） Char Char Char Char Char Char Cha,表正文41"/>
    <w:basedOn w:val="a"/>
    <w:link w:val="Char3"/>
    <w:rsid w:val="00957902"/>
    <w:pPr>
      <w:ind w:firstLineChars="200" w:firstLine="420"/>
    </w:pPr>
  </w:style>
  <w:style w:type="character" w:customStyle="1" w:styleId="Char3">
    <w:name w:val="正文缩进 Char"/>
    <w:aliases w:val="表正文 Char,正文非缩进 Char,四号 Char,特点 Char,段1 Char,ALT+Z Char,正文不缩进 Char,正文（首行缩进两字） Char Char,正文（首行缩进两字） Char Char Char Char Char Char,正文（首行缩进两字） Char Char Char Char1,正文（首行缩进两字） Char Char Char Char Char1,表正文41 Char"/>
    <w:basedOn w:val="a0"/>
    <w:link w:val="ac"/>
    <w:rsid w:val="00957902"/>
    <w:rPr>
      <w:rFonts w:ascii="Times New Roman" w:eastAsia="宋体" w:hAnsi="Times New Roman" w:cs="Calibri"/>
      <w:sz w:val="24"/>
      <w:szCs w:val="24"/>
    </w:rPr>
  </w:style>
  <w:style w:type="paragraph" w:styleId="TOC">
    <w:name w:val="TOC Heading"/>
    <w:basedOn w:val="1"/>
    <w:next w:val="a"/>
    <w:uiPriority w:val="39"/>
    <w:unhideWhenUsed/>
    <w:qFormat/>
    <w:rsid w:val="00957902"/>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957902"/>
    <w:pPr>
      <w:widowControl/>
      <w:spacing w:after="100" w:line="259" w:lineRule="auto"/>
      <w:ind w:left="220"/>
      <w:jc w:val="left"/>
    </w:pPr>
    <w:rPr>
      <w:rFonts w:asciiTheme="minorHAnsi" w:eastAsiaTheme="minorEastAsia" w:hAnsiTheme="minorHAnsi" w:cs="Times New Roman"/>
      <w:kern w:val="0"/>
      <w:sz w:val="22"/>
      <w:szCs w:val="22"/>
    </w:rPr>
  </w:style>
  <w:style w:type="paragraph" w:styleId="10">
    <w:name w:val="toc 1"/>
    <w:basedOn w:val="a"/>
    <w:next w:val="a"/>
    <w:autoRedefine/>
    <w:uiPriority w:val="39"/>
    <w:unhideWhenUsed/>
    <w:rsid w:val="00957902"/>
    <w:pPr>
      <w:widowControl/>
      <w:spacing w:after="100" w:line="259" w:lineRule="auto"/>
      <w:jc w:val="left"/>
    </w:pPr>
    <w:rPr>
      <w:rFonts w:asciiTheme="minorHAnsi" w:eastAsiaTheme="minorEastAsia" w:hAnsiTheme="minorHAnsi" w:cs="Times New Roman"/>
      <w:kern w:val="0"/>
      <w:sz w:val="22"/>
      <w:szCs w:val="22"/>
    </w:rPr>
  </w:style>
  <w:style w:type="paragraph" w:styleId="30">
    <w:name w:val="toc 3"/>
    <w:basedOn w:val="a"/>
    <w:next w:val="a"/>
    <w:autoRedefine/>
    <w:uiPriority w:val="39"/>
    <w:unhideWhenUsed/>
    <w:rsid w:val="00957902"/>
    <w:pPr>
      <w:widowControl/>
      <w:spacing w:after="100" w:line="259" w:lineRule="auto"/>
      <w:ind w:left="440"/>
      <w:jc w:val="left"/>
    </w:pPr>
    <w:rPr>
      <w:rFonts w:asciiTheme="minorHAnsi" w:eastAsiaTheme="minorEastAsia" w:hAnsiTheme="minorHAnsi" w:cs="Times New Roman"/>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89350">
      <w:bodyDiv w:val="1"/>
      <w:marLeft w:val="0"/>
      <w:marRight w:val="0"/>
      <w:marTop w:val="0"/>
      <w:marBottom w:val="0"/>
      <w:divBdr>
        <w:top w:val="none" w:sz="0" w:space="0" w:color="auto"/>
        <w:left w:val="none" w:sz="0" w:space="0" w:color="auto"/>
        <w:bottom w:val="none" w:sz="0" w:space="0" w:color="auto"/>
        <w:right w:val="none" w:sz="0" w:space="0" w:color="auto"/>
      </w:divBdr>
    </w:div>
    <w:div w:id="37323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ofttone.cn" TargetMode="External"/><Relationship Id="rId1"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5DBD0-22CD-4D42-9389-38A25031C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22</Pages>
  <Words>967</Words>
  <Characters>5513</Characters>
  <Application>Microsoft Office Word</Application>
  <DocSecurity>0</DocSecurity>
  <Lines>45</Lines>
  <Paragraphs>12</Paragraphs>
  <ScaleCrop>false</ScaleCrop>
  <Company/>
  <LinksUpToDate>false</LinksUpToDate>
  <CharactersWithSpaces>6468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电话：010-82783021  传真：010-82781332  教学网址：www.softtone.cn</dc:title>
  <dc:subject/>
  <dc:creator>haolihong</dc:creator>
  <cp:keywords/>
  <dc:description/>
  <cp:lastModifiedBy>xt</cp:lastModifiedBy>
  <cp:revision>9</cp:revision>
  <cp:lastPrinted>2017-03-02T09:36:00Z</cp:lastPrinted>
  <dcterms:created xsi:type="dcterms:W3CDTF">2017-03-02T09:40:00Z</dcterms:created>
  <dcterms:modified xsi:type="dcterms:W3CDTF">2023-04-19T15:04:00Z</dcterms:modified>
</cp:coreProperties>
</file>